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0F1" w:rsidRDefault="00F12D1A" w:rsidP="00F120F1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="00F120F1">
        <w:rPr>
          <w:rFonts w:ascii="Times New Roman" w:hAnsi="Times New Roman"/>
          <w:b/>
          <w:sz w:val="28"/>
          <w:szCs w:val="28"/>
        </w:rPr>
        <w:t>Информация</w:t>
      </w:r>
    </w:p>
    <w:p w:rsidR="00F120F1" w:rsidRDefault="00F120F1" w:rsidP="00F120F1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итогах социально-экономического развития и финансового состояния</w:t>
      </w:r>
    </w:p>
    <w:p w:rsidR="00F120F1" w:rsidRDefault="00F120F1" w:rsidP="00F120F1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Чановского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</w:t>
      </w:r>
      <w:r w:rsidR="000B0C33">
        <w:rPr>
          <w:rFonts w:ascii="Times New Roman" w:hAnsi="Times New Roman"/>
          <w:b/>
          <w:sz w:val="28"/>
          <w:szCs w:val="28"/>
        </w:rPr>
        <w:t>осибирской области  за 2015 год</w:t>
      </w:r>
    </w:p>
    <w:p w:rsidR="00F120F1" w:rsidRDefault="00F120F1" w:rsidP="00F120F1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F120F1" w:rsidRPr="0022542E" w:rsidRDefault="00F120F1" w:rsidP="00F120F1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2542E">
        <w:rPr>
          <w:rFonts w:ascii="Times New Roman" w:hAnsi="Times New Roman"/>
          <w:b/>
          <w:sz w:val="28"/>
          <w:szCs w:val="28"/>
        </w:rPr>
        <w:t>Промышленность</w:t>
      </w:r>
    </w:p>
    <w:p w:rsidR="00F120F1" w:rsidRDefault="00A22517" w:rsidP="00153D85">
      <w:pPr>
        <w:pStyle w:val="14"/>
        <w:ind w:firstLine="454"/>
        <w:rPr>
          <w:rFonts w:ascii="Calibri" w:hAnsi="Calibri"/>
          <w:noProof/>
          <w:szCs w:val="22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2158365</wp:posOffset>
            </wp:positionH>
            <wp:positionV relativeFrom="margin">
              <wp:posOffset>1146810</wp:posOffset>
            </wp:positionV>
            <wp:extent cx="4238625" cy="2581275"/>
            <wp:effectExtent l="0" t="0" r="0" b="0"/>
            <wp:wrapSquare wrapText="bothSides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anchor>
        </w:drawing>
      </w:r>
      <w:r w:rsidR="00F120F1" w:rsidRPr="0022542E">
        <w:rPr>
          <w:sz w:val="28"/>
          <w:szCs w:val="28"/>
        </w:rPr>
        <w:t xml:space="preserve">   Выпуском промышленной продукции в </w:t>
      </w:r>
      <w:proofErr w:type="spellStart"/>
      <w:r w:rsidR="00F120F1" w:rsidRPr="0022542E">
        <w:rPr>
          <w:sz w:val="28"/>
          <w:szCs w:val="28"/>
        </w:rPr>
        <w:t>Чановском</w:t>
      </w:r>
      <w:proofErr w:type="spellEnd"/>
      <w:r w:rsidR="00F120F1">
        <w:rPr>
          <w:sz w:val="28"/>
          <w:szCs w:val="28"/>
        </w:rPr>
        <w:t xml:space="preserve"> районе в </w:t>
      </w:r>
      <w:r w:rsidR="00F120F1" w:rsidRPr="0022542E">
        <w:rPr>
          <w:sz w:val="28"/>
          <w:szCs w:val="28"/>
        </w:rPr>
        <w:t>2015 год</w:t>
      </w:r>
      <w:r>
        <w:rPr>
          <w:sz w:val="28"/>
          <w:szCs w:val="28"/>
        </w:rPr>
        <w:t>у</w:t>
      </w:r>
      <w:r w:rsidR="00F120F1" w:rsidRPr="0022542E">
        <w:rPr>
          <w:sz w:val="28"/>
          <w:szCs w:val="28"/>
        </w:rPr>
        <w:t xml:space="preserve"> было занято 9 предприятий и 3 индивидуальных предпринимателя. Численность </w:t>
      </w:r>
      <w:proofErr w:type="gramStart"/>
      <w:r w:rsidR="00F120F1" w:rsidRPr="0022542E">
        <w:rPr>
          <w:sz w:val="28"/>
          <w:szCs w:val="28"/>
        </w:rPr>
        <w:t>работающих</w:t>
      </w:r>
      <w:proofErr w:type="gramEnd"/>
      <w:r w:rsidR="00F120F1" w:rsidRPr="0022542E">
        <w:rPr>
          <w:sz w:val="28"/>
          <w:szCs w:val="28"/>
        </w:rPr>
        <w:t xml:space="preserve"> в промышленном комплексе составляет</w:t>
      </w:r>
      <w:r w:rsidR="00F120F1">
        <w:rPr>
          <w:sz w:val="28"/>
          <w:szCs w:val="28"/>
        </w:rPr>
        <w:t xml:space="preserve"> </w:t>
      </w:r>
      <w:r w:rsidR="00B45655">
        <w:rPr>
          <w:sz w:val="28"/>
          <w:szCs w:val="28"/>
        </w:rPr>
        <w:t>684</w:t>
      </w:r>
      <w:r w:rsidR="00F120F1">
        <w:rPr>
          <w:sz w:val="28"/>
          <w:szCs w:val="28"/>
        </w:rPr>
        <w:t xml:space="preserve"> человек</w:t>
      </w:r>
      <w:r w:rsidR="00B45655">
        <w:rPr>
          <w:sz w:val="28"/>
          <w:szCs w:val="28"/>
        </w:rPr>
        <w:t>а</w:t>
      </w:r>
      <w:r w:rsidR="00F120F1">
        <w:rPr>
          <w:sz w:val="28"/>
          <w:szCs w:val="28"/>
        </w:rPr>
        <w:t>, что составляет</w:t>
      </w:r>
      <w:r w:rsidR="00B45655">
        <w:rPr>
          <w:sz w:val="28"/>
          <w:szCs w:val="28"/>
        </w:rPr>
        <w:t xml:space="preserve"> 6,3%</w:t>
      </w:r>
      <w:r w:rsidR="00F120F1" w:rsidRPr="0022542E">
        <w:rPr>
          <w:sz w:val="28"/>
          <w:szCs w:val="28"/>
        </w:rPr>
        <w:t xml:space="preserve"> от общей численности населения, занятого в экономике района.  Общий объем промышленного производства за</w:t>
      </w:r>
      <w:r w:rsidR="00F120F1">
        <w:rPr>
          <w:sz w:val="28"/>
          <w:szCs w:val="28"/>
        </w:rPr>
        <w:t xml:space="preserve"> </w:t>
      </w:r>
      <w:r w:rsidR="00F120F1" w:rsidRPr="0022542E">
        <w:rPr>
          <w:sz w:val="28"/>
          <w:szCs w:val="28"/>
        </w:rPr>
        <w:t xml:space="preserve"> 2015 год  составил</w:t>
      </w:r>
      <w:r w:rsidR="00F120F1">
        <w:rPr>
          <w:sz w:val="28"/>
          <w:szCs w:val="28"/>
        </w:rPr>
        <w:t xml:space="preserve">  3 059 835</w:t>
      </w:r>
      <w:r w:rsidR="00F120F1" w:rsidRPr="0022542E">
        <w:rPr>
          <w:sz w:val="28"/>
          <w:szCs w:val="28"/>
        </w:rPr>
        <w:t xml:space="preserve"> тыс. руб. </w:t>
      </w:r>
      <w:r w:rsidR="00F120F1">
        <w:rPr>
          <w:bCs/>
          <w:color w:val="000000"/>
          <w:sz w:val="28"/>
          <w:szCs w:val="28"/>
        </w:rPr>
        <w:t xml:space="preserve"> – 106,0</w:t>
      </w:r>
      <w:r w:rsidR="00F120F1" w:rsidRPr="0022542E">
        <w:rPr>
          <w:bCs/>
          <w:color w:val="000000"/>
          <w:sz w:val="28"/>
          <w:szCs w:val="28"/>
        </w:rPr>
        <w:t xml:space="preserve">% </w:t>
      </w:r>
      <w:r w:rsidR="00F120F1" w:rsidRPr="0022542E">
        <w:rPr>
          <w:sz w:val="28"/>
          <w:szCs w:val="28"/>
        </w:rPr>
        <w:t xml:space="preserve"> к аналогичному периоду прошлого года. Наиболее крупные предприятия промышленного комплекса:</w:t>
      </w:r>
      <w:r w:rsidR="00F120F1" w:rsidRPr="0022542E">
        <w:rPr>
          <w:rFonts w:ascii="Calibri" w:hAnsi="Calibri"/>
          <w:noProof/>
          <w:szCs w:val="22"/>
        </w:rPr>
        <w:t xml:space="preserve"> </w:t>
      </w:r>
    </w:p>
    <w:p w:rsidR="00153D85" w:rsidRPr="0022542E" w:rsidRDefault="00153D85" w:rsidP="00153D85">
      <w:pPr>
        <w:pStyle w:val="14"/>
        <w:ind w:firstLine="454"/>
        <w:rPr>
          <w:sz w:val="28"/>
          <w:szCs w:val="28"/>
        </w:rPr>
      </w:pPr>
    </w:p>
    <w:p w:rsidR="00F120F1" w:rsidRPr="0022542E" w:rsidRDefault="00F120F1" w:rsidP="00153D85">
      <w:pPr>
        <w:pStyle w:val="a4"/>
        <w:numPr>
          <w:ilvl w:val="0"/>
          <w:numId w:val="2"/>
        </w:numPr>
        <w:tabs>
          <w:tab w:val="left" w:pos="0"/>
          <w:tab w:val="left" w:pos="10205"/>
        </w:tabs>
        <w:spacing w:after="0"/>
        <w:ind w:left="57" w:right="-5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2542E">
        <w:rPr>
          <w:rFonts w:ascii="Times New Roman" w:hAnsi="Times New Roman"/>
          <w:b/>
          <w:sz w:val="28"/>
          <w:szCs w:val="28"/>
        </w:rPr>
        <w:t>ООО  «</w:t>
      </w:r>
      <w:proofErr w:type="spellStart"/>
      <w:r w:rsidRPr="0022542E">
        <w:rPr>
          <w:rFonts w:ascii="Times New Roman" w:hAnsi="Times New Roman"/>
          <w:b/>
          <w:sz w:val="28"/>
          <w:szCs w:val="28"/>
        </w:rPr>
        <w:t>Карачинский</w:t>
      </w:r>
      <w:proofErr w:type="spellEnd"/>
      <w:r w:rsidRPr="0022542E">
        <w:rPr>
          <w:rFonts w:ascii="Times New Roman" w:hAnsi="Times New Roman"/>
          <w:b/>
          <w:sz w:val="28"/>
          <w:szCs w:val="28"/>
        </w:rPr>
        <w:t xml:space="preserve"> источник»</w:t>
      </w:r>
      <w:r w:rsidRPr="0022542E">
        <w:rPr>
          <w:noProof/>
        </w:rPr>
        <w:t xml:space="preserve"> </w:t>
      </w:r>
    </w:p>
    <w:p w:rsidR="007406C0" w:rsidRPr="007406C0" w:rsidRDefault="007406C0" w:rsidP="00153D8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406C0">
        <w:rPr>
          <w:rFonts w:ascii="Times New Roman" w:hAnsi="Times New Roman"/>
          <w:sz w:val="28"/>
          <w:szCs w:val="28"/>
        </w:rPr>
        <w:t xml:space="preserve">Выпуск продукции составил </w:t>
      </w:r>
      <w:r w:rsidR="00153D85">
        <w:rPr>
          <w:rFonts w:ascii="Times New Roman" w:hAnsi="Times New Roman"/>
          <w:sz w:val="28"/>
          <w:szCs w:val="28"/>
        </w:rPr>
        <w:t xml:space="preserve"> 2 171 589 тыс.</w:t>
      </w:r>
      <w:r w:rsidRPr="007406C0">
        <w:rPr>
          <w:rFonts w:ascii="Times New Roman" w:hAnsi="Times New Roman"/>
          <w:sz w:val="28"/>
          <w:szCs w:val="28"/>
        </w:rPr>
        <w:t xml:space="preserve"> руб.(109,3% к  аналогичному уровню 2014 года) – </w:t>
      </w:r>
      <w:r w:rsidR="00153D85">
        <w:rPr>
          <w:rFonts w:ascii="Times New Roman" w:hAnsi="Times New Roman"/>
          <w:sz w:val="28"/>
          <w:szCs w:val="28"/>
        </w:rPr>
        <w:t>196 447,5 тыс.</w:t>
      </w:r>
      <w:r w:rsidRPr="007406C0">
        <w:rPr>
          <w:rFonts w:ascii="Times New Roman" w:hAnsi="Times New Roman"/>
          <w:sz w:val="28"/>
          <w:szCs w:val="28"/>
        </w:rPr>
        <w:t xml:space="preserve"> литров  минеральной воды «</w:t>
      </w:r>
      <w:proofErr w:type="spellStart"/>
      <w:r w:rsidRPr="007406C0">
        <w:rPr>
          <w:rFonts w:ascii="Times New Roman" w:hAnsi="Times New Roman"/>
          <w:sz w:val="28"/>
          <w:szCs w:val="28"/>
        </w:rPr>
        <w:t>Карачинская</w:t>
      </w:r>
      <w:proofErr w:type="spellEnd"/>
      <w:r w:rsidRPr="007406C0">
        <w:rPr>
          <w:rFonts w:ascii="Times New Roman" w:hAnsi="Times New Roman"/>
          <w:sz w:val="28"/>
          <w:szCs w:val="28"/>
        </w:rPr>
        <w:t xml:space="preserve">», </w:t>
      </w:r>
      <w:r w:rsidR="00153D85">
        <w:rPr>
          <w:rFonts w:ascii="Times New Roman" w:hAnsi="Times New Roman"/>
          <w:sz w:val="28"/>
          <w:szCs w:val="28"/>
        </w:rPr>
        <w:t xml:space="preserve"> </w:t>
      </w:r>
      <w:r w:rsidRPr="007406C0">
        <w:rPr>
          <w:rFonts w:ascii="Times New Roman" w:hAnsi="Times New Roman"/>
          <w:sz w:val="28"/>
          <w:szCs w:val="28"/>
        </w:rPr>
        <w:t>7</w:t>
      </w:r>
      <w:r w:rsidR="00153D85">
        <w:rPr>
          <w:rFonts w:ascii="Times New Roman" w:hAnsi="Times New Roman"/>
          <w:sz w:val="28"/>
          <w:szCs w:val="28"/>
        </w:rPr>
        <w:t> </w:t>
      </w:r>
      <w:r w:rsidRPr="007406C0">
        <w:rPr>
          <w:rFonts w:ascii="Times New Roman" w:hAnsi="Times New Roman"/>
          <w:sz w:val="28"/>
          <w:szCs w:val="28"/>
        </w:rPr>
        <w:t>1</w:t>
      </w:r>
      <w:r w:rsidR="00153D85">
        <w:rPr>
          <w:rFonts w:ascii="Times New Roman" w:hAnsi="Times New Roman"/>
          <w:sz w:val="28"/>
          <w:szCs w:val="28"/>
        </w:rPr>
        <w:t>38 тыс.</w:t>
      </w:r>
      <w:r w:rsidRPr="007406C0">
        <w:rPr>
          <w:rFonts w:ascii="Times New Roman" w:hAnsi="Times New Roman"/>
          <w:sz w:val="28"/>
          <w:szCs w:val="28"/>
        </w:rPr>
        <w:t xml:space="preserve"> литров безалкогольных напитков, 17</w:t>
      </w:r>
      <w:r w:rsidR="00153D85">
        <w:rPr>
          <w:rFonts w:ascii="Times New Roman" w:hAnsi="Times New Roman"/>
          <w:sz w:val="28"/>
          <w:szCs w:val="28"/>
        </w:rPr>
        <w:t> </w:t>
      </w:r>
      <w:r w:rsidRPr="007406C0">
        <w:rPr>
          <w:rFonts w:ascii="Times New Roman" w:hAnsi="Times New Roman"/>
          <w:sz w:val="28"/>
          <w:szCs w:val="28"/>
        </w:rPr>
        <w:t>1</w:t>
      </w:r>
      <w:r w:rsidR="00153D85">
        <w:rPr>
          <w:rFonts w:ascii="Times New Roman" w:hAnsi="Times New Roman"/>
          <w:sz w:val="28"/>
          <w:szCs w:val="28"/>
        </w:rPr>
        <w:t>30 тыс.</w:t>
      </w:r>
      <w:r w:rsidRPr="007406C0">
        <w:rPr>
          <w:rFonts w:ascii="Times New Roman" w:hAnsi="Times New Roman"/>
          <w:sz w:val="28"/>
          <w:szCs w:val="28"/>
        </w:rPr>
        <w:t xml:space="preserve"> литров питьевой воды «</w:t>
      </w:r>
      <w:proofErr w:type="spellStart"/>
      <w:r w:rsidRPr="007406C0">
        <w:rPr>
          <w:rFonts w:ascii="Times New Roman" w:hAnsi="Times New Roman"/>
          <w:sz w:val="28"/>
          <w:szCs w:val="28"/>
        </w:rPr>
        <w:t>Ассоль</w:t>
      </w:r>
      <w:proofErr w:type="spellEnd"/>
      <w:r w:rsidRPr="007406C0">
        <w:rPr>
          <w:rFonts w:ascii="Times New Roman" w:hAnsi="Times New Roman"/>
          <w:sz w:val="28"/>
          <w:szCs w:val="28"/>
        </w:rPr>
        <w:t xml:space="preserve">». Численность работающих на предприятии составляет  538 человек (+27  человек к аналогичному уровню 2014 года), среднемесячная заработная плата </w:t>
      </w:r>
      <w:r w:rsidR="00153D85">
        <w:rPr>
          <w:rFonts w:ascii="Times New Roman" w:hAnsi="Times New Roman"/>
          <w:sz w:val="28"/>
          <w:szCs w:val="28"/>
        </w:rPr>
        <w:t xml:space="preserve"> </w:t>
      </w:r>
      <w:r w:rsidRPr="007406C0">
        <w:rPr>
          <w:rFonts w:ascii="Times New Roman" w:hAnsi="Times New Roman"/>
          <w:sz w:val="28"/>
          <w:szCs w:val="28"/>
        </w:rPr>
        <w:t>33 258 руб.(105,5% к аналогичному уровню 2014 года).</w:t>
      </w:r>
    </w:p>
    <w:p w:rsidR="00F120F1" w:rsidRPr="0022542E" w:rsidRDefault="00F120F1" w:rsidP="00153D85">
      <w:pPr>
        <w:pStyle w:val="a4"/>
        <w:numPr>
          <w:ilvl w:val="0"/>
          <w:numId w:val="3"/>
        </w:numPr>
        <w:tabs>
          <w:tab w:val="left" w:pos="0"/>
          <w:tab w:val="left" w:pos="10205"/>
        </w:tabs>
        <w:spacing w:after="0"/>
        <w:ind w:left="5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2542E">
        <w:rPr>
          <w:rFonts w:ascii="Times New Roman" w:hAnsi="Times New Roman"/>
          <w:sz w:val="28"/>
          <w:szCs w:val="28"/>
        </w:rPr>
        <w:t xml:space="preserve">  </w:t>
      </w:r>
      <w:r w:rsidRPr="0022542E">
        <w:rPr>
          <w:rFonts w:ascii="Times New Roman" w:hAnsi="Times New Roman"/>
          <w:b/>
          <w:sz w:val="28"/>
          <w:szCs w:val="28"/>
        </w:rPr>
        <w:t>АО «</w:t>
      </w:r>
      <w:proofErr w:type="spellStart"/>
      <w:r w:rsidRPr="0022542E">
        <w:rPr>
          <w:rFonts w:ascii="Times New Roman" w:hAnsi="Times New Roman"/>
          <w:b/>
          <w:sz w:val="28"/>
          <w:szCs w:val="28"/>
        </w:rPr>
        <w:t>Маслокомбинат</w:t>
      </w:r>
      <w:proofErr w:type="spellEnd"/>
      <w:r w:rsidRPr="0022542E">
        <w:rPr>
          <w:rFonts w:ascii="Times New Roman" w:hAnsi="Times New Roman"/>
          <w:b/>
          <w:sz w:val="28"/>
          <w:szCs w:val="28"/>
        </w:rPr>
        <w:t xml:space="preserve">  Чановский» </w:t>
      </w:r>
    </w:p>
    <w:p w:rsidR="006B421D" w:rsidRDefault="00F120F1" w:rsidP="006B421D">
      <w:pPr>
        <w:jc w:val="both"/>
        <w:rPr>
          <w:rFonts w:ascii="Times New Roman" w:hAnsi="Times New Roman"/>
          <w:color w:val="355DA7"/>
          <w:sz w:val="28"/>
          <w:szCs w:val="28"/>
        </w:rPr>
      </w:pPr>
      <w:r w:rsidRPr="006B421D">
        <w:rPr>
          <w:rFonts w:ascii="Times New Roman" w:hAnsi="Times New Roman"/>
          <w:sz w:val="28"/>
          <w:szCs w:val="28"/>
        </w:rPr>
        <w:t xml:space="preserve">На  </w:t>
      </w:r>
      <w:r w:rsidR="005A1FF0" w:rsidRPr="006B421D">
        <w:rPr>
          <w:rFonts w:ascii="Times New Roman" w:hAnsi="Times New Roman"/>
          <w:sz w:val="28"/>
          <w:szCs w:val="28"/>
        </w:rPr>
        <w:t>6,7</w:t>
      </w:r>
      <w:r w:rsidRPr="006B421D">
        <w:rPr>
          <w:rFonts w:ascii="Times New Roman" w:hAnsi="Times New Roman"/>
          <w:sz w:val="28"/>
          <w:szCs w:val="28"/>
        </w:rPr>
        <w:t>% по итогам 2015 года уменьшен выпуск  продукц</w:t>
      </w:r>
      <w:proofErr w:type="gramStart"/>
      <w:r w:rsidRPr="006B421D">
        <w:rPr>
          <w:rFonts w:ascii="Times New Roman" w:hAnsi="Times New Roman"/>
          <w:sz w:val="28"/>
          <w:szCs w:val="28"/>
        </w:rPr>
        <w:t>ии  АО</w:t>
      </w:r>
      <w:proofErr w:type="gramEnd"/>
      <w:r w:rsidRPr="006B421D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6B421D">
        <w:rPr>
          <w:rFonts w:ascii="Times New Roman" w:hAnsi="Times New Roman"/>
          <w:sz w:val="28"/>
          <w:szCs w:val="28"/>
        </w:rPr>
        <w:t>Маслокомбинат</w:t>
      </w:r>
      <w:proofErr w:type="spellEnd"/>
      <w:r w:rsidRPr="006B421D">
        <w:rPr>
          <w:rFonts w:ascii="Times New Roman" w:hAnsi="Times New Roman"/>
          <w:sz w:val="28"/>
          <w:szCs w:val="28"/>
        </w:rPr>
        <w:t xml:space="preserve">  Чановский»  и </w:t>
      </w:r>
      <w:r w:rsidR="005A1FF0" w:rsidRPr="006B421D">
        <w:rPr>
          <w:rFonts w:ascii="Times New Roman" w:hAnsi="Times New Roman"/>
          <w:sz w:val="28"/>
          <w:szCs w:val="28"/>
        </w:rPr>
        <w:t xml:space="preserve"> </w:t>
      </w:r>
      <w:r w:rsidRPr="006B421D">
        <w:rPr>
          <w:rFonts w:ascii="Times New Roman" w:hAnsi="Times New Roman"/>
          <w:sz w:val="28"/>
          <w:szCs w:val="28"/>
        </w:rPr>
        <w:t xml:space="preserve">составил   </w:t>
      </w:r>
      <w:r w:rsidR="005A1FF0" w:rsidRPr="006B421D">
        <w:rPr>
          <w:rFonts w:ascii="Times New Roman" w:hAnsi="Times New Roman"/>
          <w:sz w:val="28"/>
          <w:szCs w:val="28"/>
        </w:rPr>
        <w:t>704 968</w:t>
      </w:r>
      <w:r w:rsidRPr="006B421D">
        <w:rPr>
          <w:rFonts w:ascii="Times New Roman" w:hAnsi="Times New Roman"/>
          <w:sz w:val="28"/>
          <w:szCs w:val="28"/>
        </w:rPr>
        <w:t xml:space="preserve"> тыс.  руб.  </w:t>
      </w:r>
      <w:r w:rsidR="005A1FF0" w:rsidRPr="006B421D">
        <w:rPr>
          <w:rFonts w:ascii="Times New Roman" w:hAnsi="Times New Roman"/>
          <w:sz w:val="28"/>
          <w:szCs w:val="28"/>
        </w:rPr>
        <w:t>В</w:t>
      </w:r>
      <w:r w:rsidR="00BB48A2">
        <w:rPr>
          <w:rFonts w:ascii="Times New Roman" w:hAnsi="Times New Roman"/>
          <w:sz w:val="28"/>
          <w:szCs w:val="28"/>
        </w:rPr>
        <w:t xml:space="preserve"> </w:t>
      </w:r>
      <w:r w:rsidR="005A1FF0" w:rsidRPr="006B421D">
        <w:rPr>
          <w:rFonts w:ascii="Times New Roman" w:hAnsi="Times New Roman"/>
          <w:sz w:val="28"/>
          <w:szCs w:val="28"/>
        </w:rPr>
        <w:t xml:space="preserve"> течение отчетного периода </w:t>
      </w:r>
      <w:r w:rsidRPr="006B421D">
        <w:rPr>
          <w:rFonts w:ascii="Times New Roman" w:hAnsi="Times New Roman"/>
          <w:sz w:val="28"/>
          <w:szCs w:val="28"/>
        </w:rPr>
        <w:t xml:space="preserve">предприятием термически обработано </w:t>
      </w:r>
      <w:r w:rsidR="005A1FF0" w:rsidRPr="006B421D">
        <w:rPr>
          <w:rFonts w:ascii="Times New Roman" w:hAnsi="Times New Roman"/>
          <w:sz w:val="28"/>
          <w:szCs w:val="28"/>
        </w:rPr>
        <w:t>11,4</w:t>
      </w:r>
      <w:r w:rsidRPr="006B421D">
        <w:rPr>
          <w:rFonts w:ascii="Times New Roman" w:hAnsi="Times New Roman"/>
          <w:sz w:val="28"/>
          <w:szCs w:val="28"/>
        </w:rPr>
        <w:t xml:space="preserve"> тыс. тонн молока (</w:t>
      </w:r>
      <w:r w:rsidR="005A1FF0" w:rsidRPr="006B421D">
        <w:rPr>
          <w:rFonts w:ascii="Times New Roman" w:hAnsi="Times New Roman"/>
          <w:sz w:val="28"/>
          <w:szCs w:val="28"/>
        </w:rPr>
        <w:t>85,7</w:t>
      </w:r>
      <w:r w:rsidRPr="006B421D">
        <w:rPr>
          <w:rFonts w:ascii="Times New Roman" w:hAnsi="Times New Roman"/>
          <w:sz w:val="28"/>
          <w:szCs w:val="28"/>
        </w:rPr>
        <w:t xml:space="preserve">% к аналогичному уровню 2014 года), </w:t>
      </w:r>
      <w:r w:rsidR="005A1FF0" w:rsidRPr="006B421D">
        <w:rPr>
          <w:rFonts w:ascii="Times New Roman" w:hAnsi="Times New Roman"/>
          <w:sz w:val="28"/>
          <w:szCs w:val="28"/>
        </w:rPr>
        <w:t>715</w:t>
      </w:r>
      <w:r w:rsidRPr="006B421D">
        <w:rPr>
          <w:rFonts w:ascii="Times New Roman" w:hAnsi="Times New Roman"/>
          <w:sz w:val="28"/>
          <w:szCs w:val="28"/>
        </w:rPr>
        <w:t xml:space="preserve"> тонн масла животного (1</w:t>
      </w:r>
      <w:r w:rsidR="005A1FF0" w:rsidRPr="006B421D">
        <w:rPr>
          <w:rFonts w:ascii="Times New Roman" w:hAnsi="Times New Roman"/>
          <w:sz w:val="28"/>
          <w:szCs w:val="28"/>
        </w:rPr>
        <w:t>10,2</w:t>
      </w:r>
      <w:r w:rsidRPr="006B421D">
        <w:rPr>
          <w:rFonts w:ascii="Times New Roman" w:hAnsi="Times New Roman"/>
          <w:sz w:val="28"/>
          <w:szCs w:val="28"/>
        </w:rPr>
        <w:t xml:space="preserve">% к аналогичному уровню 2014 года), </w:t>
      </w:r>
      <w:r w:rsidR="005A1FF0" w:rsidRPr="006B421D">
        <w:rPr>
          <w:rFonts w:ascii="Times New Roman" w:hAnsi="Times New Roman"/>
          <w:sz w:val="28"/>
          <w:szCs w:val="28"/>
        </w:rPr>
        <w:t>1336</w:t>
      </w:r>
      <w:r w:rsidRPr="006B421D">
        <w:rPr>
          <w:rFonts w:ascii="Times New Roman" w:hAnsi="Times New Roman"/>
          <w:sz w:val="28"/>
          <w:szCs w:val="28"/>
        </w:rPr>
        <w:t xml:space="preserve"> тонн сухого обезжиренного молока (8</w:t>
      </w:r>
      <w:r w:rsidR="005A1FF0" w:rsidRPr="006B421D">
        <w:rPr>
          <w:rFonts w:ascii="Times New Roman" w:hAnsi="Times New Roman"/>
          <w:sz w:val="28"/>
          <w:szCs w:val="28"/>
        </w:rPr>
        <w:t>9,9</w:t>
      </w:r>
      <w:r w:rsidRPr="006B421D">
        <w:rPr>
          <w:rFonts w:ascii="Times New Roman" w:hAnsi="Times New Roman"/>
          <w:sz w:val="28"/>
          <w:szCs w:val="28"/>
        </w:rPr>
        <w:t xml:space="preserve">% к аналогичному уровню 2014 года). Сокращение выпуска продукции обосновано </w:t>
      </w:r>
      <w:r w:rsidR="005A1FF0" w:rsidRPr="006B421D">
        <w:rPr>
          <w:rFonts w:ascii="Times New Roman" w:hAnsi="Times New Roman"/>
          <w:sz w:val="28"/>
          <w:szCs w:val="28"/>
        </w:rPr>
        <w:t xml:space="preserve">выполнением плана, доведенного учредителем предприятия </w:t>
      </w:r>
      <w:r w:rsidR="006B421D" w:rsidRPr="006B421D">
        <w:rPr>
          <w:rFonts w:ascii="Times New Roman" w:hAnsi="Times New Roman"/>
          <w:sz w:val="28"/>
          <w:szCs w:val="28"/>
        </w:rPr>
        <w:t>– компани</w:t>
      </w:r>
      <w:r w:rsidR="00A27BBC">
        <w:rPr>
          <w:rFonts w:ascii="Times New Roman" w:hAnsi="Times New Roman"/>
          <w:sz w:val="28"/>
          <w:szCs w:val="28"/>
        </w:rPr>
        <w:t>ей</w:t>
      </w:r>
      <w:r w:rsidR="006B421D" w:rsidRPr="006B421D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6B421D" w:rsidRPr="006B421D">
        <w:rPr>
          <w:rFonts w:ascii="Times New Roman" w:hAnsi="Times New Roman"/>
          <w:color w:val="000000" w:themeColor="text1"/>
          <w:sz w:val="28"/>
          <w:szCs w:val="28"/>
        </w:rPr>
        <w:t>Danone</w:t>
      </w:r>
      <w:proofErr w:type="spellEnd"/>
      <w:r w:rsidR="006B421D" w:rsidRPr="006B421D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  <w:r w:rsidR="006B421D" w:rsidRPr="006B421D">
        <w:rPr>
          <w:rFonts w:ascii="Times New Roman" w:hAnsi="Times New Roman"/>
          <w:color w:val="355DA7"/>
          <w:sz w:val="28"/>
          <w:szCs w:val="28"/>
        </w:rPr>
        <w:t> </w:t>
      </w:r>
    </w:p>
    <w:p w:rsidR="00F120F1" w:rsidRPr="00D81924" w:rsidRDefault="00F120F1" w:rsidP="00272A8F">
      <w:pPr>
        <w:pStyle w:val="a8"/>
        <w:numPr>
          <w:ilvl w:val="0"/>
          <w:numId w:val="3"/>
        </w:numPr>
        <w:spacing w:line="240" w:lineRule="auto"/>
        <w:ind w:left="0" w:firstLine="0"/>
        <w:jc w:val="both"/>
        <w:rPr>
          <w:rFonts w:ascii="Times New Roman" w:hAnsi="Times New Roman"/>
          <w:color w:val="355DA7"/>
          <w:sz w:val="28"/>
          <w:szCs w:val="28"/>
        </w:rPr>
      </w:pPr>
      <w:r w:rsidRPr="00D81924">
        <w:rPr>
          <w:rFonts w:ascii="Times New Roman" w:hAnsi="Times New Roman"/>
          <w:b/>
          <w:sz w:val="28"/>
          <w:szCs w:val="28"/>
        </w:rPr>
        <w:t>Обособленное подразделение в р.п. Чан</w:t>
      </w:r>
      <w:proofErr w:type="gramStart"/>
      <w:r w:rsidRPr="00D81924">
        <w:rPr>
          <w:rFonts w:ascii="Times New Roman" w:hAnsi="Times New Roman"/>
          <w:b/>
          <w:sz w:val="28"/>
          <w:szCs w:val="28"/>
        </w:rPr>
        <w:t>ы ООО</w:t>
      </w:r>
      <w:proofErr w:type="gramEnd"/>
      <w:r w:rsidRPr="00D81924">
        <w:rPr>
          <w:rFonts w:ascii="Times New Roman" w:hAnsi="Times New Roman"/>
          <w:b/>
          <w:sz w:val="28"/>
          <w:szCs w:val="28"/>
        </w:rPr>
        <w:t xml:space="preserve"> «Компания «Чистая вода»</w:t>
      </w:r>
    </w:p>
    <w:p w:rsidR="00F120F1" w:rsidRDefault="00F120F1" w:rsidP="00272A8F">
      <w:pPr>
        <w:pStyle w:val="a"/>
        <w:numPr>
          <w:ilvl w:val="0"/>
          <w:numId w:val="0"/>
        </w:numPr>
        <w:ind w:right="0"/>
        <w:contextualSpacing/>
      </w:pPr>
      <w:r w:rsidRPr="00D81924">
        <w:lastRenderedPageBreak/>
        <w:t xml:space="preserve">В </w:t>
      </w:r>
      <w:r w:rsidR="00D81924">
        <w:t xml:space="preserve">2015 году </w:t>
      </w:r>
      <w:r w:rsidRPr="00D81924">
        <w:t xml:space="preserve">  предприятием произведено  </w:t>
      </w:r>
      <w:r w:rsidR="00D81924">
        <w:t xml:space="preserve">34 677,3  </w:t>
      </w:r>
      <w:r w:rsidRPr="00D81924">
        <w:t>тыс. литров минеральной воды «</w:t>
      </w:r>
      <w:proofErr w:type="spellStart"/>
      <w:r w:rsidRPr="00D81924">
        <w:t>Чистозерье</w:t>
      </w:r>
      <w:proofErr w:type="spellEnd"/>
      <w:r w:rsidRPr="00D81924">
        <w:t xml:space="preserve">». Выпуск продукции  составил  </w:t>
      </w:r>
      <w:r w:rsidR="00D81924">
        <w:t xml:space="preserve">84 807,9 </w:t>
      </w:r>
      <w:r w:rsidRPr="00D81924">
        <w:t xml:space="preserve"> тыс. руб.  (</w:t>
      </w:r>
      <w:r w:rsidR="00272A8F">
        <w:t>2014 год – 15 561 тыс</w:t>
      </w:r>
      <w:proofErr w:type="gramStart"/>
      <w:r w:rsidR="00272A8F">
        <w:t>.р</w:t>
      </w:r>
      <w:proofErr w:type="gramEnd"/>
      <w:r w:rsidR="00272A8F">
        <w:t>уб.)</w:t>
      </w:r>
    </w:p>
    <w:p w:rsidR="00F120F1" w:rsidRPr="0022542E" w:rsidRDefault="00F120F1" w:rsidP="00F120F1">
      <w:pPr>
        <w:pStyle w:val="a"/>
        <w:numPr>
          <w:ilvl w:val="0"/>
          <w:numId w:val="4"/>
        </w:numPr>
        <w:ind w:left="57" w:right="0"/>
        <w:contextualSpacing/>
      </w:pPr>
      <w:r w:rsidRPr="0022542E">
        <w:rPr>
          <w:b/>
        </w:rPr>
        <w:t>Потребительский кооператив  «</w:t>
      </w:r>
      <w:proofErr w:type="spellStart"/>
      <w:r w:rsidRPr="0022542E">
        <w:rPr>
          <w:b/>
        </w:rPr>
        <w:t>Карачинское</w:t>
      </w:r>
      <w:proofErr w:type="spellEnd"/>
      <w:r w:rsidRPr="0022542E">
        <w:rPr>
          <w:b/>
        </w:rPr>
        <w:t xml:space="preserve"> </w:t>
      </w:r>
      <w:proofErr w:type="spellStart"/>
      <w:r w:rsidRPr="0022542E">
        <w:rPr>
          <w:b/>
        </w:rPr>
        <w:t>СельПо</w:t>
      </w:r>
      <w:proofErr w:type="spellEnd"/>
      <w:r w:rsidRPr="0022542E">
        <w:rPr>
          <w:b/>
        </w:rPr>
        <w:t>»</w:t>
      </w:r>
      <w:r w:rsidRPr="0022542E">
        <w:t xml:space="preserve">  </w:t>
      </w:r>
    </w:p>
    <w:p w:rsidR="00F120F1" w:rsidRPr="00D25E54" w:rsidRDefault="00F120F1" w:rsidP="00F120F1">
      <w:pPr>
        <w:pStyle w:val="a"/>
        <w:numPr>
          <w:ilvl w:val="0"/>
          <w:numId w:val="0"/>
        </w:numPr>
        <w:contextualSpacing/>
      </w:pPr>
      <w:r w:rsidRPr="0022542E">
        <w:t>Выпуск продукции ПК «</w:t>
      </w:r>
      <w:proofErr w:type="spellStart"/>
      <w:r w:rsidRPr="0022542E">
        <w:t>Карачинское</w:t>
      </w:r>
      <w:proofErr w:type="spellEnd"/>
      <w:r w:rsidRPr="0022542E">
        <w:t xml:space="preserve"> </w:t>
      </w:r>
      <w:proofErr w:type="spellStart"/>
      <w:r w:rsidRPr="0022542E">
        <w:t>СельПо</w:t>
      </w:r>
      <w:proofErr w:type="spellEnd"/>
      <w:r w:rsidRPr="0022542E">
        <w:t xml:space="preserve">»  составляет </w:t>
      </w:r>
      <w:r w:rsidR="004F115E">
        <w:t xml:space="preserve"> 12</w:t>
      </w:r>
      <w:r w:rsidR="00F6609C">
        <w:t xml:space="preserve"> 167</w:t>
      </w:r>
      <w:r w:rsidRPr="0022542E">
        <w:t xml:space="preserve">  тыс. руб.  (8</w:t>
      </w:r>
      <w:r w:rsidR="00F6609C">
        <w:t>8</w:t>
      </w:r>
      <w:r w:rsidRPr="0022542E">
        <w:t>% к аналогичному уровню 2014 года). За о</w:t>
      </w:r>
      <w:r>
        <w:t xml:space="preserve">тчетный период произведено  </w:t>
      </w:r>
      <w:r w:rsidR="00D061CD">
        <w:t>197</w:t>
      </w:r>
      <w:r w:rsidRPr="0022542E">
        <w:t xml:space="preserve">  тонн хлеба,  </w:t>
      </w:r>
      <w:r w:rsidR="00D061CD">
        <w:t>52  тонн сдобы, реализовано населению 25 тонн рыбы.</w:t>
      </w:r>
      <w:r w:rsidRPr="00D25E54">
        <w:rPr>
          <w:rFonts w:eastAsia="+mn-ea"/>
          <w:b/>
          <w:bCs/>
          <w:color w:val="000000"/>
          <w:kern w:val="24"/>
          <w:sz w:val="40"/>
          <w:szCs w:val="40"/>
        </w:rPr>
        <w:t xml:space="preserve"> </w:t>
      </w:r>
      <w:r w:rsidRPr="00D25E54">
        <w:rPr>
          <w:rFonts w:eastAsia="+mn-ea"/>
          <w:bCs/>
          <w:color w:val="000000"/>
          <w:kern w:val="24"/>
        </w:rPr>
        <w:t xml:space="preserve">Предприятие за отчетный период </w:t>
      </w:r>
      <w:r w:rsidRPr="00D25E54">
        <w:rPr>
          <w:bCs/>
        </w:rPr>
        <w:t xml:space="preserve">вживило   37 тонн  рыбопосадочного материала </w:t>
      </w:r>
      <w:r>
        <w:rPr>
          <w:bCs/>
        </w:rPr>
        <w:t xml:space="preserve">и </w:t>
      </w:r>
      <w:r w:rsidRPr="00D25E54">
        <w:rPr>
          <w:bCs/>
        </w:rPr>
        <w:t xml:space="preserve"> 4 миллиона  личинок пеляди.</w:t>
      </w:r>
    </w:p>
    <w:p w:rsidR="00F120F1" w:rsidRPr="0022542E" w:rsidRDefault="00F120F1" w:rsidP="00F120F1">
      <w:pPr>
        <w:pStyle w:val="a"/>
        <w:numPr>
          <w:ilvl w:val="0"/>
          <w:numId w:val="4"/>
        </w:numPr>
        <w:ind w:left="57" w:right="0"/>
        <w:contextualSpacing/>
        <w:rPr>
          <w:b/>
        </w:rPr>
      </w:pPr>
      <w:r w:rsidRPr="0022542E">
        <w:rPr>
          <w:b/>
        </w:rPr>
        <w:t>АО «Чановский лесхоз»</w:t>
      </w:r>
    </w:p>
    <w:p w:rsidR="00C44645" w:rsidRDefault="00F120F1" w:rsidP="00C44645">
      <w:pPr>
        <w:pStyle w:val="a"/>
        <w:numPr>
          <w:ilvl w:val="0"/>
          <w:numId w:val="0"/>
        </w:numPr>
        <w:ind w:left="57" w:right="0"/>
        <w:contextualSpacing/>
      </w:pPr>
      <w:r w:rsidRPr="0022542E">
        <w:t xml:space="preserve">Выпуск продукции предприятия составил  </w:t>
      </w:r>
      <w:r w:rsidR="00C44645">
        <w:t>20 738,2</w:t>
      </w:r>
      <w:r w:rsidRPr="0022542E">
        <w:t xml:space="preserve"> тыс. руб. (</w:t>
      </w:r>
      <w:r w:rsidR="00C44645">
        <w:t>86</w:t>
      </w:r>
      <w:r>
        <w:t>,1</w:t>
      </w:r>
      <w:r w:rsidRPr="0022542E">
        <w:t xml:space="preserve">% к аналогичному уровню 2014 года). </w:t>
      </w:r>
      <w:proofErr w:type="gramStart"/>
      <w:r w:rsidRPr="0022542E">
        <w:t xml:space="preserve">В сфере переработки древесины  в </w:t>
      </w:r>
      <w:r w:rsidR="00C44645">
        <w:t>2015 году</w:t>
      </w:r>
      <w:r w:rsidRPr="0022542E">
        <w:t xml:space="preserve">  пилорамой АО «Чановский лесхоз» произведено  </w:t>
      </w:r>
      <w:r w:rsidR="00C44645">
        <w:t>345,2</w:t>
      </w:r>
      <w:r w:rsidR="00C44645" w:rsidRPr="004A0DBC">
        <w:t xml:space="preserve"> куб. пиломатериала, заготовлено </w:t>
      </w:r>
      <w:r w:rsidR="00C44645">
        <w:t>28 860,1</w:t>
      </w:r>
      <w:r w:rsidR="00C44645" w:rsidRPr="004A0DBC">
        <w:t xml:space="preserve"> куб. древесины, </w:t>
      </w:r>
      <w:r w:rsidR="00C44645">
        <w:t>6 067,7 куб.  дров,</w:t>
      </w:r>
      <w:r w:rsidR="00C44645" w:rsidRPr="004A0DBC">
        <w:t xml:space="preserve"> </w:t>
      </w:r>
      <w:r w:rsidR="00C44645">
        <w:t>129,6 куб. горбыля, 59,3 куб. бруса.</w:t>
      </w:r>
      <w:proofErr w:type="gramEnd"/>
    </w:p>
    <w:p w:rsidR="00F120F1" w:rsidRPr="0022542E" w:rsidRDefault="00F120F1" w:rsidP="00A40C61">
      <w:pPr>
        <w:pStyle w:val="a"/>
        <w:numPr>
          <w:ilvl w:val="0"/>
          <w:numId w:val="4"/>
        </w:numPr>
        <w:ind w:left="0" w:right="0" w:firstLine="0"/>
        <w:contextualSpacing/>
        <w:jc w:val="left"/>
        <w:rPr>
          <w:b/>
        </w:rPr>
      </w:pPr>
      <w:r w:rsidRPr="0022542E">
        <w:rPr>
          <w:b/>
        </w:rPr>
        <w:t>АО «Чановский элеватор»</w:t>
      </w:r>
    </w:p>
    <w:p w:rsidR="00F120F1" w:rsidRDefault="00F120F1" w:rsidP="00F120F1">
      <w:pPr>
        <w:pStyle w:val="a"/>
        <w:numPr>
          <w:ilvl w:val="0"/>
          <w:numId w:val="0"/>
        </w:numPr>
        <w:ind w:left="57" w:right="0"/>
        <w:contextualSpacing/>
      </w:pPr>
      <w:r w:rsidRPr="0022542E">
        <w:t xml:space="preserve">Выпуск продукции предприятия составил </w:t>
      </w:r>
      <w:r w:rsidR="00D436EB">
        <w:t>29 768</w:t>
      </w:r>
      <w:r w:rsidRPr="0022542E">
        <w:t xml:space="preserve"> тыс. руб. (</w:t>
      </w:r>
      <w:r w:rsidR="00D436EB">
        <w:t>67,0</w:t>
      </w:r>
      <w:r w:rsidRPr="0022542E">
        <w:t xml:space="preserve">% к аналогичному уровню 2014 года). Капитальные вложения предприятия по итогам анализируемого периода составили </w:t>
      </w:r>
      <w:r w:rsidR="00D436EB">
        <w:t>498</w:t>
      </w:r>
      <w:r w:rsidRPr="0022542E">
        <w:t xml:space="preserve"> тыс. руб.- </w:t>
      </w:r>
      <w:r w:rsidRPr="00A40C61">
        <w:t>приобретен грузовой автомобиль.</w:t>
      </w:r>
    </w:p>
    <w:p w:rsidR="00F120F1" w:rsidRDefault="00F120F1" w:rsidP="00F120F1">
      <w:pPr>
        <w:pStyle w:val="a"/>
        <w:numPr>
          <w:ilvl w:val="0"/>
          <w:numId w:val="0"/>
        </w:numPr>
        <w:ind w:left="1222" w:right="0"/>
        <w:contextualSpacing/>
      </w:pPr>
    </w:p>
    <w:p w:rsidR="00F120F1" w:rsidRDefault="00F120F1" w:rsidP="00F120F1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Санаторно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– курортная деятельность.</w:t>
      </w:r>
    </w:p>
    <w:p w:rsidR="00F120F1" w:rsidRPr="00254BFE" w:rsidRDefault="0076301A" w:rsidP="00F120F1">
      <w:p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1596390</wp:posOffset>
            </wp:positionH>
            <wp:positionV relativeFrom="margin">
              <wp:posOffset>4909185</wp:posOffset>
            </wp:positionV>
            <wp:extent cx="4448175" cy="2724150"/>
            <wp:effectExtent l="19050" t="0" r="9525" b="0"/>
            <wp:wrapSquare wrapText="bothSides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anchor>
        </w:drawing>
      </w:r>
      <w:r w:rsidR="00A40C6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40C61">
        <w:rPr>
          <w:rFonts w:ascii="Times New Roman" w:hAnsi="Times New Roman"/>
          <w:sz w:val="28"/>
          <w:szCs w:val="28"/>
        </w:rPr>
        <w:t xml:space="preserve">В течение 2015 года при реализации </w:t>
      </w:r>
      <w:r w:rsidR="00A40C61">
        <w:rPr>
          <w:rFonts w:ascii="Times New Roman" w:hAnsi="Times New Roman"/>
          <w:sz w:val="28"/>
          <w:szCs w:val="28"/>
          <w:shd w:val="clear" w:color="auto" w:fill="FFFFFF"/>
        </w:rPr>
        <w:t>инвестиционного</w:t>
      </w:r>
      <w:r w:rsidR="00F120F1" w:rsidRPr="007847B3">
        <w:rPr>
          <w:rFonts w:ascii="Times New Roman" w:hAnsi="Times New Roman"/>
          <w:sz w:val="28"/>
          <w:szCs w:val="28"/>
          <w:shd w:val="clear" w:color="auto" w:fill="FFFFFF"/>
        </w:rPr>
        <w:t>  проект</w:t>
      </w:r>
      <w:r w:rsidR="00A40C61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="00F120F1" w:rsidRPr="007847B3">
        <w:rPr>
          <w:rFonts w:ascii="Times New Roman" w:hAnsi="Times New Roman"/>
          <w:sz w:val="28"/>
          <w:szCs w:val="28"/>
          <w:shd w:val="clear" w:color="auto" w:fill="FFFFFF"/>
        </w:rPr>
        <w:t xml:space="preserve">  «Озерный кластер – кластер оздоровительного  и  бальнеологического туризма в Новосибирской области»  1 этап -  Развитие  </w:t>
      </w:r>
      <w:proofErr w:type="spellStart"/>
      <w:r w:rsidR="00F120F1" w:rsidRPr="007847B3">
        <w:rPr>
          <w:rFonts w:ascii="Times New Roman" w:hAnsi="Times New Roman"/>
          <w:sz w:val="28"/>
          <w:szCs w:val="28"/>
          <w:shd w:val="clear" w:color="auto" w:fill="FFFFFF"/>
        </w:rPr>
        <w:t>Озеро-Карачинской</w:t>
      </w:r>
      <w:proofErr w:type="spellEnd"/>
      <w:r w:rsidR="00F120F1" w:rsidRPr="007847B3">
        <w:rPr>
          <w:rFonts w:ascii="Times New Roman" w:hAnsi="Times New Roman"/>
          <w:sz w:val="28"/>
          <w:szCs w:val="28"/>
          <w:shd w:val="clear" w:color="auto" w:fill="FFFFFF"/>
        </w:rPr>
        <w:t xml:space="preserve"> санаторно-туристской зоны</w:t>
      </w:r>
      <w:r w:rsidR="00A40C61">
        <w:rPr>
          <w:rFonts w:ascii="Times New Roman" w:hAnsi="Times New Roman"/>
          <w:sz w:val="28"/>
          <w:szCs w:val="28"/>
          <w:shd w:val="clear" w:color="auto" w:fill="FFFFFF"/>
        </w:rPr>
        <w:t xml:space="preserve"> затраты </w:t>
      </w:r>
      <w:r w:rsidR="00254BFE" w:rsidRPr="00254BF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на строительство объектов обеспечивающей инфраструктуры, входящих в состав инвестиционного проекта, из областного и муници</w:t>
      </w:r>
      <w:r w:rsidR="00845EB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пального бюджетов </w:t>
      </w:r>
      <w:r w:rsidR="00845EBD">
        <w:rPr>
          <w:rFonts w:ascii="Times New Roman" w:hAnsi="Times New Roman"/>
          <w:sz w:val="28"/>
          <w:szCs w:val="28"/>
          <w:shd w:val="clear" w:color="auto" w:fill="FFFFFF"/>
        </w:rPr>
        <w:t>составили</w:t>
      </w:r>
      <w:r w:rsidR="00845EB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25 </w:t>
      </w:r>
      <w:r w:rsidR="00254BFE" w:rsidRPr="00254BF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4</w:t>
      </w:r>
      <w:r w:rsidR="00845EB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00 тыс.</w:t>
      </w:r>
      <w:r w:rsidR="00254BFE" w:rsidRPr="00254BF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рублей.</w:t>
      </w:r>
      <w:proofErr w:type="gramEnd"/>
      <w:r w:rsidR="00254BFE" w:rsidRPr="00254BF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Инвестиционные</w:t>
      </w:r>
      <w:r w:rsidR="00254BF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затраты </w:t>
      </w:r>
      <w:r w:rsidR="00F12D1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254BF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по данному проекту за </w:t>
      </w:r>
      <w:r w:rsidR="00254BFE" w:rsidRPr="00254BF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2015 год составили порядка </w:t>
      </w:r>
      <w:r w:rsidR="00845EB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210 781,2  </w:t>
      </w:r>
      <w:r w:rsidR="00254BFE" w:rsidRPr="00254BF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частных инвестиций, которые были направлены на строительство и реконструкцию имеющихся зданий, а также создание сети теплых переходов, соединяющих между собой лечебные и жилые корпуса.</w:t>
      </w:r>
      <w:r w:rsidRPr="0076301A">
        <w:rPr>
          <w:noProof/>
          <w:lang w:eastAsia="ru-RU"/>
        </w:rPr>
        <w:t xml:space="preserve"> </w:t>
      </w:r>
    </w:p>
    <w:p w:rsidR="00254BFE" w:rsidRPr="00762CBD" w:rsidRDefault="00254BFE" w:rsidP="00254BFE">
      <w:pPr>
        <w:pStyle w:val="a8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762CBD">
        <w:rPr>
          <w:rFonts w:ascii="Times New Roman" w:hAnsi="Times New Roman"/>
          <w:sz w:val="28"/>
          <w:szCs w:val="28"/>
        </w:rPr>
        <w:lastRenderedPageBreak/>
        <w:t xml:space="preserve">По итогам 2015 года  осуществлены  вложения в  развитие  </w:t>
      </w:r>
      <w:r w:rsidRPr="00762CBD">
        <w:rPr>
          <w:rFonts w:ascii="Times New Roman" w:hAnsi="Times New Roman"/>
          <w:b/>
          <w:sz w:val="28"/>
          <w:szCs w:val="28"/>
        </w:rPr>
        <w:t xml:space="preserve">Санатория «Озеро Карачи» </w:t>
      </w:r>
      <w:r w:rsidRPr="00762CBD">
        <w:rPr>
          <w:rFonts w:ascii="Times New Roman" w:hAnsi="Times New Roman"/>
          <w:sz w:val="28"/>
          <w:szCs w:val="28"/>
        </w:rPr>
        <w:t xml:space="preserve"> в сумме  </w:t>
      </w:r>
      <w:r>
        <w:rPr>
          <w:rFonts w:ascii="Times New Roman" w:hAnsi="Times New Roman"/>
          <w:sz w:val="28"/>
          <w:szCs w:val="28"/>
        </w:rPr>
        <w:t xml:space="preserve"> </w:t>
      </w:r>
      <w:r w:rsidR="004E5E46">
        <w:rPr>
          <w:rFonts w:ascii="Times New Roman" w:hAnsi="Times New Roman"/>
          <w:sz w:val="28"/>
          <w:szCs w:val="28"/>
        </w:rPr>
        <w:t>210 781,2 тыс.</w:t>
      </w:r>
      <w:r>
        <w:rPr>
          <w:rFonts w:ascii="Times New Roman" w:hAnsi="Times New Roman"/>
          <w:sz w:val="28"/>
          <w:szCs w:val="28"/>
        </w:rPr>
        <w:t xml:space="preserve"> руб.</w:t>
      </w:r>
      <w:r w:rsidRPr="00762CBD">
        <w:rPr>
          <w:rFonts w:ascii="Times New Roman" w:hAnsi="Times New Roman"/>
          <w:sz w:val="28"/>
          <w:szCs w:val="28"/>
        </w:rPr>
        <w:t xml:space="preserve">   ООО Санаторием  «Озеро Карачи» на сумму  11</w:t>
      </w:r>
      <w:r w:rsidR="004E5E46">
        <w:rPr>
          <w:rFonts w:ascii="Times New Roman" w:hAnsi="Times New Roman"/>
          <w:sz w:val="28"/>
          <w:szCs w:val="28"/>
        </w:rPr>
        <w:t xml:space="preserve"> 697,2 тыс. </w:t>
      </w:r>
      <w:r w:rsidRPr="00762CBD">
        <w:rPr>
          <w:rFonts w:ascii="Times New Roman" w:hAnsi="Times New Roman"/>
          <w:sz w:val="28"/>
          <w:szCs w:val="28"/>
        </w:rPr>
        <w:t xml:space="preserve"> руб.  велось приобретение 73 единиц оборудования. В 2015 году оздоровлено 6 317 человек</w:t>
      </w:r>
      <w:r>
        <w:rPr>
          <w:rFonts w:ascii="Times New Roman" w:hAnsi="Times New Roman"/>
          <w:sz w:val="28"/>
          <w:szCs w:val="28"/>
        </w:rPr>
        <w:t xml:space="preserve"> (</w:t>
      </w:r>
      <w:r w:rsidRPr="00762CBD">
        <w:rPr>
          <w:rFonts w:ascii="Times New Roman" w:hAnsi="Times New Roman"/>
          <w:sz w:val="28"/>
          <w:szCs w:val="28"/>
        </w:rPr>
        <w:t>в 2014</w:t>
      </w:r>
      <w:r>
        <w:rPr>
          <w:rFonts w:ascii="Times New Roman" w:hAnsi="Times New Roman"/>
          <w:sz w:val="28"/>
          <w:szCs w:val="28"/>
        </w:rPr>
        <w:t xml:space="preserve"> г. </w:t>
      </w:r>
      <w:r w:rsidRPr="00762CBD">
        <w:rPr>
          <w:rFonts w:ascii="Times New Roman" w:hAnsi="Times New Roman"/>
          <w:sz w:val="28"/>
          <w:szCs w:val="28"/>
        </w:rPr>
        <w:t>- 3427</w:t>
      </w:r>
      <w:r>
        <w:rPr>
          <w:rFonts w:ascii="Times New Roman" w:hAnsi="Times New Roman"/>
          <w:sz w:val="28"/>
          <w:szCs w:val="28"/>
        </w:rPr>
        <w:t xml:space="preserve"> чел.).</w:t>
      </w:r>
    </w:p>
    <w:p w:rsidR="00254BFE" w:rsidRPr="00762CBD" w:rsidRDefault="00254BFE" w:rsidP="00254BFE">
      <w:pPr>
        <w:pStyle w:val="a8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762CBD">
        <w:rPr>
          <w:rFonts w:ascii="Times New Roman" w:hAnsi="Times New Roman"/>
          <w:b/>
          <w:bCs/>
          <w:color w:val="000000"/>
          <w:sz w:val="28"/>
          <w:szCs w:val="28"/>
        </w:rPr>
        <w:t>МБУ Детский оздоровительный лагерь «Светлячок»</w:t>
      </w:r>
      <w:r w:rsidRPr="00762CBD">
        <w:rPr>
          <w:rStyle w:val="apple-converted-space"/>
          <w:color w:val="000000"/>
        </w:rPr>
        <w:t xml:space="preserve">  </w:t>
      </w:r>
      <w:r w:rsidRPr="00762CBD">
        <w:rPr>
          <w:rFonts w:ascii="Times New Roman" w:hAnsi="Times New Roman"/>
          <w:color w:val="000000"/>
          <w:sz w:val="28"/>
          <w:szCs w:val="28"/>
        </w:rPr>
        <w:t>оказано платных услуг на сумму  8,6 млн. руб., оздоровлено –  382  ребенка  (по итогам 2014 года – 284 ребенка). Объем инвестиций, направленных на обновление</w:t>
      </w:r>
      <w:r w:rsidR="004E5E46">
        <w:rPr>
          <w:rFonts w:ascii="Times New Roman" w:hAnsi="Times New Roman"/>
          <w:color w:val="000000"/>
          <w:sz w:val="28"/>
          <w:szCs w:val="28"/>
        </w:rPr>
        <w:t xml:space="preserve"> основных средств составил 65 800 тыс.</w:t>
      </w:r>
      <w:r w:rsidRPr="00762CBD">
        <w:rPr>
          <w:rFonts w:ascii="Times New Roman" w:hAnsi="Times New Roman"/>
          <w:color w:val="000000"/>
          <w:sz w:val="28"/>
          <w:szCs w:val="28"/>
        </w:rPr>
        <w:t xml:space="preserve"> руб. </w:t>
      </w:r>
    </w:p>
    <w:p w:rsidR="00254BFE" w:rsidRPr="00A71A8D" w:rsidRDefault="00254BFE" w:rsidP="00254BFE">
      <w:pPr>
        <w:pStyle w:val="a8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A71A8D">
        <w:rPr>
          <w:rFonts w:ascii="Times New Roman" w:hAnsi="Times New Roman"/>
          <w:b/>
          <w:bCs/>
          <w:color w:val="000000"/>
          <w:sz w:val="28"/>
          <w:szCs w:val="28"/>
        </w:rPr>
        <w:t>ФГБУ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A71A8D">
        <w:rPr>
          <w:rFonts w:ascii="Times New Roman" w:hAnsi="Times New Roman"/>
          <w:b/>
          <w:bCs/>
          <w:color w:val="000000"/>
          <w:sz w:val="28"/>
          <w:szCs w:val="28"/>
        </w:rPr>
        <w:t xml:space="preserve"> Детский психоневрологический санаторий  «Озеро Карачи» Министерства Здравоохранения РФ </w:t>
      </w:r>
      <w:r w:rsidRPr="001853ED">
        <w:rPr>
          <w:rFonts w:ascii="Times New Roman" w:hAnsi="Times New Roman"/>
          <w:bCs/>
          <w:color w:val="000000"/>
          <w:sz w:val="28"/>
          <w:szCs w:val="28"/>
        </w:rPr>
        <w:t>в 2015 году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A71A8D">
        <w:rPr>
          <w:rFonts w:ascii="Times New Roman" w:hAnsi="Times New Roman"/>
          <w:color w:val="000000"/>
          <w:sz w:val="28"/>
          <w:szCs w:val="28"/>
        </w:rPr>
        <w:t>оздоровлен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A71A8D"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>790 детей.</w:t>
      </w:r>
      <w:r w:rsidRPr="00A71A8D">
        <w:rPr>
          <w:rFonts w:ascii="Times New Roman" w:hAnsi="Times New Roman"/>
          <w:color w:val="000000"/>
          <w:sz w:val="28"/>
          <w:szCs w:val="28"/>
        </w:rPr>
        <w:t xml:space="preserve">  Сумма инвестиций,  вложенных в обновление основных средств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A71A8D">
        <w:rPr>
          <w:rFonts w:ascii="Times New Roman" w:hAnsi="Times New Roman"/>
          <w:color w:val="000000"/>
          <w:sz w:val="28"/>
          <w:szCs w:val="28"/>
        </w:rPr>
        <w:t xml:space="preserve"> составила  </w:t>
      </w:r>
      <w:r w:rsidR="004E5E46">
        <w:rPr>
          <w:rFonts w:ascii="Times New Roman" w:hAnsi="Times New Roman"/>
          <w:color w:val="000000"/>
          <w:sz w:val="28"/>
          <w:szCs w:val="28"/>
        </w:rPr>
        <w:t>2 496,7 тыс.</w:t>
      </w:r>
      <w:r>
        <w:rPr>
          <w:rFonts w:ascii="Times New Roman" w:hAnsi="Times New Roman"/>
          <w:color w:val="000000"/>
          <w:sz w:val="28"/>
          <w:szCs w:val="28"/>
        </w:rPr>
        <w:t xml:space="preserve"> руб.</w:t>
      </w:r>
      <w:r w:rsidRPr="00A71A8D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E5E46" w:rsidRDefault="004E5E46" w:rsidP="00F120F1">
      <w:pPr>
        <w:spacing w:line="240" w:lineRule="auto"/>
        <w:ind w:firstLine="284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F120F1" w:rsidRDefault="00F120F1" w:rsidP="00F120F1">
      <w:pPr>
        <w:spacing w:line="240" w:lineRule="auto"/>
        <w:ind w:firstLine="28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613C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Объем инвестиций в основной капитал  </w:t>
      </w:r>
      <w:proofErr w:type="spellStart"/>
      <w:r w:rsidRPr="00D613C6">
        <w:rPr>
          <w:rFonts w:ascii="Times New Roman" w:hAnsi="Times New Roman"/>
          <w:color w:val="000000" w:themeColor="text1"/>
          <w:sz w:val="28"/>
          <w:szCs w:val="28"/>
        </w:rPr>
        <w:t>Чановского</w:t>
      </w:r>
      <w:proofErr w:type="spellEnd"/>
      <w:r w:rsidRPr="00D613C6">
        <w:rPr>
          <w:rFonts w:ascii="Times New Roman" w:hAnsi="Times New Roman"/>
          <w:color w:val="000000" w:themeColor="text1"/>
          <w:sz w:val="28"/>
          <w:szCs w:val="28"/>
        </w:rPr>
        <w:t xml:space="preserve">  района за   2015 год</w:t>
      </w:r>
      <w:r w:rsidR="00374B7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613C6">
        <w:rPr>
          <w:rFonts w:ascii="Times New Roman" w:hAnsi="Times New Roman"/>
          <w:color w:val="000000" w:themeColor="text1"/>
          <w:sz w:val="28"/>
          <w:szCs w:val="28"/>
        </w:rPr>
        <w:t xml:space="preserve"> составил </w:t>
      </w:r>
      <w:r w:rsidR="005576C1">
        <w:rPr>
          <w:rFonts w:ascii="Times New Roman" w:hAnsi="Times New Roman"/>
          <w:color w:val="000000" w:themeColor="text1"/>
          <w:sz w:val="28"/>
          <w:szCs w:val="28"/>
        </w:rPr>
        <w:t xml:space="preserve"> 1 236 792  тыс. руб. (113,0</w:t>
      </w:r>
      <w:r w:rsidRPr="00D613C6">
        <w:rPr>
          <w:rFonts w:ascii="Times New Roman" w:hAnsi="Times New Roman"/>
          <w:color w:val="000000" w:themeColor="text1"/>
          <w:sz w:val="28"/>
          <w:szCs w:val="28"/>
        </w:rPr>
        <w:t>% к аналогичному уровню 2014 года)</w:t>
      </w:r>
      <w:r>
        <w:rPr>
          <w:rFonts w:ascii="Times New Roman" w:hAnsi="Times New Roman"/>
          <w:color w:val="000000" w:themeColor="text1"/>
          <w:sz w:val="28"/>
          <w:szCs w:val="28"/>
        </w:rPr>
        <w:t>, из них и</w:t>
      </w:r>
      <w:r w:rsidRPr="00D613C6">
        <w:rPr>
          <w:rFonts w:ascii="Times New Roman" w:hAnsi="Times New Roman"/>
          <w:color w:val="000000" w:themeColor="text1"/>
          <w:sz w:val="28"/>
          <w:szCs w:val="28"/>
        </w:rPr>
        <w:t xml:space="preserve">нвестиции за счет средств бюджетов всех уровней составили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F5D75">
        <w:rPr>
          <w:rFonts w:ascii="Times New Roman" w:hAnsi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59 </w:t>
      </w:r>
      <w:r w:rsidR="00EF5D75">
        <w:rPr>
          <w:rFonts w:ascii="Times New Roman" w:hAnsi="Times New Roman"/>
          <w:color w:val="000000" w:themeColor="text1"/>
          <w:sz w:val="28"/>
          <w:szCs w:val="28"/>
        </w:rPr>
        <w:t xml:space="preserve"> 105,8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тыс. руб.</w:t>
      </w:r>
    </w:p>
    <w:p w:rsidR="00F120F1" w:rsidRDefault="00F120F1" w:rsidP="00F120F1">
      <w:pPr>
        <w:spacing w:line="240" w:lineRule="auto"/>
        <w:ind w:firstLine="284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Сумма внебюджетных инвестиций составляет </w:t>
      </w:r>
      <w:r w:rsidR="00EF5D75">
        <w:rPr>
          <w:rFonts w:ascii="Times New Roman" w:hAnsi="Times New Roman"/>
          <w:color w:val="000000" w:themeColor="text1"/>
          <w:sz w:val="28"/>
          <w:szCs w:val="28"/>
        </w:rPr>
        <w:t xml:space="preserve"> 1 077 686,2</w:t>
      </w:r>
      <w:r>
        <w:rPr>
          <w:rFonts w:ascii="Times New Roman" w:hAnsi="Times New Roman"/>
          <w:color w:val="000000" w:themeColor="text1"/>
          <w:sz w:val="28"/>
          <w:szCs w:val="28"/>
        </w:rPr>
        <w:t>, из них:</w:t>
      </w:r>
    </w:p>
    <w:p w:rsidR="00F120F1" w:rsidRPr="00D613C6" w:rsidRDefault="00F120F1" w:rsidP="00F120F1">
      <w:pPr>
        <w:pStyle w:val="a8"/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D613C6">
        <w:rPr>
          <w:rFonts w:ascii="Times New Roman" w:hAnsi="Times New Roman"/>
          <w:color w:val="000000" w:themeColor="text1"/>
          <w:sz w:val="28"/>
          <w:szCs w:val="28"/>
        </w:rPr>
        <w:t xml:space="preserve">промышленность –  </w:t>
      </w:r>
      <w:r w:rsidR="00D5595F">
        <w:rPr>
          <w:rFonts w:ascii="Times New Roman" w:hAnsi="Times New Roman"/>
          <w:color w:val="000000" w:themeColor="text1"/>
          <w:sz w:val="28"/>
          <w:szCs w:val="28"/>
        </w:rPr>
        <w:t>30 844,5</w:t>
      </w:r>
      <w:r w:rsidRPr="00D613C6">
        <w:rPr>
          <w:rFonts w:ascii="Times New Roman" w:hAnsi="Times New Roman"/>
          <w:color w:val="000000" w:themeColor="text1"/>
          <w:sz w:val="28"/>
          <w:szCs w:val="28"/>
        </w:rPr>
        <w:t xml:space="preserve">  тыс. руб.; </w:t>
      </w:r>
    </w:p>
    <w:p w:rsidR="00F120F1" w:rsidRPr="00D613C6" w:rsidRDefault="00F120F1" w:rsidP="00F120F1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613C6">
        <w:rPr>
          <w:rFonts w:ascii="Times New Roman" w:hAnsi="Times New Roman"/>
          <w:color w:val="000000" w:themeColor="text1"/>
          <w:sz w:val="28"/>
          <w:szCs w:val="28"/>
        </w:rPr>
        <w:t xml:space="preserve">сельское хозяйство –  </w:t>
      </w:r>
      <w:r w:rsidR="00D5595F">
        <w:rPr>
          <w:rFonts w:ascii="Times New Roman" w:hAnsi="Times New Roman"/>
          <w:color w:val="000000" w:themeColor="text1"/>
          <w:sz w:val="28"/>
          <w:szCs w:val="28"/>
        </w:rPr>
        <w:t>127 274,91</w:t>
      </w:r>
      <w:r w:rsidRPr="00D613C6">
        <w:rPr>
          <w:rFonts w:ascii="Times New Roman" w:hAnsi="Times New Roman"/>
          <w:color w:val="000000" w:themeColor="text1"/>
          <w:sz w:val="28"/>
          <w:szCs w:val="28"/>
        </w:rPr>
        <w:t xml:space="preserve"> тыс. руб.;</w:t>
      </w:r>
    </w:p>
    <w:p w:rsidR="00F120F1" w:rsidRPr="00D613C6" w:rsidRDefault="00F120F1" w:rsidP="00F120F1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613C6">
        <w:rPr>
          <w:rFonts w:ascii="Times New Roman" w:hAnsi="Times New Roman"/>
          <w:color w:val="000000" w:themeColor="text1"/>
          <w:sz w:val="28"/>
          <w:szCs w:val="28"/>
        </w:rPr>
        <w:t xml:space="preserve">реконструкция санатория –  </w:t>
      </w:r>
      <w:r w:rsidR="00D5595F">
        <w:rPr>
          <w:rFonts w:ascii="Times New Roman" w:hAnsi="Times New Roman"/>
          <w:color w:val="000000" w:themeColor="text1"/>
          <w:sz w:val="28"/>
          <w:szCs w:val="28"/>
        </w:rPr>
        <w:t>210 781,2</w:t>
      </w:r>
      <w:r w:rsidRPr="00D613C6">
        <w:rPr>
          <w:rFonts w:ascii="Times New Roman" w:hAnsi="Times New Roman"/>
          <w:color w:val="000000" w:themeColor="text1"/>
          <w:sz w:val="28"/>
          <w:szCs w:val="28"/>
        </w:rPr>
        <w:t xml:space="preserve"> тыс. руб.;</w:t>
      </w:r>
    </w:p>
    <w:p w:rsidR="00F120F1" w:rsidRPr="00D613C6" w:rsidRDefault="00F120F1" w:rsidP="00F120F1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613C6">
        <w:rPr>
          <w:rFonts w:ascii="Times New Roman" w:hAnsi="Times New Roman"/>
          <w:color w:val="000000" w:themeColor="text1"/>
          <w:sz w:val="28"/>
          <w:szCs w:val="28"/>
        </w:rPr>
        <w:t>торговля –</w:t>
      </w:r>
      <w:r w:rsidR="00D5595F">
        <w:rPr>
          <w:rFonts w:ascii="Times New Roman" w:hAnsi="Times New Roman"/>
          <w:color w:val="000000" w:themeColor="text1"/>
          <w:sz w:val="28"/>
          <w:szCs w:val="28"/>
        </w:rPr>
        <w:t>10 005</w:t>
      </w:r>
      <w:r w:rsidRPr="00D613C6">
        <w:rPr>
          <w:rFonts w:ascii="Times New Roman" w:hAnsi="Times New Roman"/>
          <w:color w:val="000000" w:themeColor="text1"/>
          <w:sz w:val="28"/>
          <w:szCs w:val="28"/>
        </w:rPr>
        <w:t xml:space="preserve">  тыс. руб.;</w:t>
      </w:r>
      <w:r w:rsidRPr="00FD453C">
        <w:rPr>
          <w:rFonts w:ascii="Times New Roman" w:hAnsi="Times New Roman"/>
          <w:noProof/>
          <w:color w:val="000000" w:themeColor="text1"/>
          <w:sz w:val="28"/>
          <w:szCs w:val="28"/>
          <w:lang w:eastAsia="ru-RU"/>
        </w:rPr>
        <w:t xml:space="preserve"> </w:t>
      </w:r>
    </w:p>
    <w:p w:rsidR="004B4CBE" w:rsidRDefault="00F120F1" w:rsidP="00F120F1">
      <w:pPr>
        <w:spacing w:after="0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613C6">
        <w:rPr>
          <w:rFonts w:ascii="Times New Roman" w:hAnsi="Times New Roman"/>
          <w:color w:val="000000" w:themeColor="text1"/>
          <w:sz w:val="28"/>
          <w:szCs w:val="28"/>
        </w:rPr>
        <w:t xml:space="preserve">В структуре инвестиций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большой удельный вес   </w:t>
      </w:r>
      <w:r w:rsidR="00D5595F">
        <w:rPr>
          <w:rFonts w:ascii="Times New Roman" w:hAnsi="Times New Roman"/>
          <w:color w:val="000000" w:themeColor="text1"/>
          <w:sz w:val="28"/>
          <w:szCs w:val="28"/>
        </w:rPr>
        <w:t>-  17,04 %</w:t>
      </w:r>
      <w:r w:rsidRPr="00D613C6">
        <w:rPr>
          <w:rFonts w:ascii="Times New Roman" w:hAnsi="Times New Roman"/>
          <w:color w:val="000000" w:themeColor="text1"/>
          <w:sz w:val="28"/>
          <w:szCs w:val="28"/>
        </w:rPr>
        <w:t xml:space="preserve"> занимают капитальные вложения в реконструкцию санатория «Озеро Карачи»</w:t>
      </w:r>
      <w:proofErr w:type="gramStart"/>
      <w:r w:rsidRPr="00D613C6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4B4CBE">
        <w:rPr>
          <w:rFonts w:ascii="Times New Roman" w:hAnsi="Times New Roman"/>
          <w:color w:val="000000" w:themeColor="text1"/>
          <w:sz w:val="28"/>
          <w:szCs w:val="28"/>
        </w:rPr>
        <w:t>С</w:t>
      </w:r>
      <w:proofErr w:type="gramEnd"/>
      <w:r w:rsidR="004B4CBE">
        <w:rPr>
          <w:rFonts w:ascii="Times New Roman" w:hAnsi="Times New Roman"/>
          <w:color w:val="000000" w:themeColor="text1"/>
          <w:sz w:val="28"/>
          <w:szCs w:val="28"/>
        </w:rPr>
        <w:t xml:space="preserve">редства ООО Санаторий «Озеро Карачи» в сумме 11 697,2 тыс. руб. направлены на приобретение 73 единиц оборудования: аппарат для местной дарсонвализации АМД «Искра», 6 кресел - </w:t>
      </w:r>
      <w:proofErr w:type="spellStart"/>
      <w:r w:rsidR="004B4CBE">
        <w:rPr>
          <w:rFonts w:ascii="Times New Roman" w:hAnsi="Times New Roman"/>
          <w:color w:val="000000" w:themeColor="text1"/>
          <w:sz w:val="28"/>
          <w:szCs w:val="28"/>
        </w:rPr>
        <w:t>реклайнеров</w:t>
      </w:r>
      <w:proofErr w:type="spellEnd"/>
      <w:r w:rsidR="004B4CB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B4CBE">
        <w:rPr>
          <w:rFonts w:ascii="Times New Roman" w:hAnsi="Times New Roman"/>
          <w:color w:val="000000" w:themeColor="text1"/>
          <w:sz w:val="28"/>
          <w:szCs w:val="28"/>
          <w:lang w:val="en-US"/>
        </w:rPr>
        <w:t>Relax</w:t>
      </w:r>
      <w:r w:rsidR="004B4CBE">
        <w:rPr>
          <w:rFonts w:ascii="Times New Roman" w:hAnsi="Times New Roman"/>
          <w:color w:val="000000" w:themeColor="text1"/>
          <w:sz w:val="28"/>
          <w:szCs w:val="28"/>
        </w:rPr>
        <w:t xml:space="preserve">, машина </w:t>
      </w:r>
      <w:proofErr w:type="spellStart"/>
      <w:r w:rsidR="004B4CBE">
        <w:rPr>
          <w:rFonts w:ascii="Times New Roman" w:hAnsi="Times New Roman"/>
          <w:color w:val="000000" w:themeColor="text1"/>
          <w:sz w:val="28"/>
          <w:szCs w:val="28"/>
        </w:rPr>
        <w:t>сушительная</w:t>
      </w:r>
      <w:proofErr w:type="spellEnd"/>
      <w:r w:rsidR="004B4CBE">
        <w:rPr>
          <w:rFonts w:ascii="Times New Roman" w:hAnsi="Times New Roman"/>
          <w:color w:val="000000" w:themeColor="text1"/>
          <w:sz w:val="28"/>
          <w:szCs w:val="28"/>
        </w:rPr>
        <w:t xml:space="preserve"> ВС-30 и др. Средства ООО «</w:t>
      </w:r>
      <w:proofErr w:type="spellStart"/>
      <w:r w:rsidR="004B4CBE">
        <w:rPr>
          <w:rFonts w:ascii="Times New Roman" w:hAnsi="Times New Roman"/>
          <w:color w:val="000000" w:themeColor="text1"/>
          <w:sz w:val="28"/>
          <w:szCs w:val="28"/>
        </w:rPr>
        <w:t>Карачинский</w:t>
      </w:r>
      <w:proofErr w:type="spellEnd"/>
      <w:r w:rsidR="004B4CBE">
        <w:rPr>
          <w:rFonts w:ascii="Times New Roman" w:hAnsi="Times New Roman"/>
          <w:color w:val="000000" w:themeColor="text1"/>
          <w:sz w:val="28"/>
          <w:szCs w:val="28"/>
        </w:rPr>
        <w:t xml:space="preserve"> источник» в сумме 192 996,3 тыс. руб. направлены на строительство и реконструкцию зданий санатория. Средства ООО «Озеро Карачи» в сумме 6 087,7 тыс</w:t>
      </w:r>
      <w:proofErr w:type="gramStart"/>
      <w:r w:rsidR="004B4CBE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="004B4CBE">
        <w:rPr>
          <w:rFonts w:ascii="Times New Roman" w:hAnsi="Times New Roman"/>
          <w:color w:val="000000" w:themeColor="text1"/>
          <w:sz w:val="28"/>
          <w:szCs w:val="28"/>
        </w:rPr>
        <w:t xml:space="preserve">уб. направлены на реконструкцию зданий: </w:t>
      </w:r>
      <w:proofErr w:type="spellStart"/>
      <w:r w:rsidR="004B4CBE">
        <w:rPr>
          <w:rFonts w:ascii="Times New Roman" w:hAnsi="Times New Roman"/>
          <w:color w:val="000000" w:themeColor="text1"/>
          <w:sz w:val="28"/>
          <w:szCs w:val="28"/>
        </w:rPr>
        <w:t>водогрязелечебницы</w:t>
      </w:r>
      <w:proofErr w:type="spellEnd"/>
      <w:r w:rsidR="004B4CBE">
        <w:rPr>
          <w:rFonts w:ascii="Times New Roman" w:hAnsi="Times New Roman"/>
          <w:color w:val="000000" w:themeColor="text1"/>
          <w:sz w:val="28"/>
          <w:szCs w:val="28"/>
        </w:rPr>
        <w:t>,  спальный корпус № 2 со вставкой, спальный корпус № 10 с теплым переходом, клуб-столовая.</w:t>
      </w:r>
    </w:p>
    <w:p w:rsidR="00F120F1" w:rsidRPr="00D613C6" w:rsidRDefault="00F120F1" w:rsidP="00F120F1">
      <w:pPr>
        <w:spacing w:after="0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613C6">
        <w:rPr>
          <w:rFonts w:ascii="Times New Roman" w:hAnsi="Times New Roman"/>
          <w:color w:val="000000" w:themeColor="text1"/>
          <w:sz w:val="28"/>
          <w:szCs w:val="28"/>
        </w:rPr>
        <w:t xml:space="preserve">Капитальные вложения в промышленности  составляют  - </w:t>
      </w:r>
      <w:r w:rsidR="004B4CBE">
        <w:rPr>
          <w:rFonts w:ascii="Times New Roman" w:hAnsi="Times New Roman"/>
          <w:color w:val="000000" w:themeColor="text1"/>
          <w:sz w:val="28"/>
          <w:szCs w:val="28"/>
        </w:rPr>
        <w:t xml:space="preserve">2,5%: </w:t>
      </w:r>
      <w:r w:rsidRPr="00D613C6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proofErr w:type="gramStart"/>
      <w:r w:rsidRPr="00D613C6">
        <w:rPr>
          <w:rFonts w:ascii="Times New Roman" w:hAnsi="Times New Roman"/>
          <w:color w:val="000000" w:themeColor="text1"/>
          <w:sz w:val="28"/>
          <w:szCs w:val="28"/>
        </w:rPr>
        <w:t>ООО «</w:t>
      </w:r>
      <w:proofErr w:type="spellStart"/>
      <w:r w:rsidRPr="00D613C6">
        <w:rPr>
          <w:rFonts w:ascii="Times New Roman" w:hAnsi="Times New Roman"/>
          <w:color w:val="000000" w:themeColor="text1"/>
          <w:sz w:val="28"/>
          <w:szCs w:val="28"/>
        </w:rPr>
        <w:t>Карачинский</w:t>
      </w:r>
      <w:proofErr w:type="spellEnd"/>
      <w:r w:rsidRPr="00D613C6">
        <w:rPr>
          <w:rFonts w:ascii="Times New Roman" w:hAnsi="Times New Roman"/>
          <w:color w:val="000000" w:themeColor="text1"/>
          <w:sz w:val="28"/>
          <w:szCs w:val="28"/>
        </w:rPr>
        <w:t xml:space="preserve">  источник» -  </w:t>
      </w:r>
      <w:r w:rsidR="004B4CBE">
        <w:rPr>
          <w:rFonts w:ascii="Times New Roman" w:hAnsi="Times New Roman"/>
          <w:color w:val="000000" w:themeColor="text1"/>
          <w:sz w:val="28"/>
          <w:szCs w:val="28"/>
        </w:rPr>
        <w:t>28 037,2</w:t>
      </w:r>
      <w:r w:rsidRPr="00D613C6">
        <w:rPr>
          <w:rFonts w:ascii="Times New Roman" w:hAnsi="Times New Roman"/>
          <w:color w:val="000000" w:themeColor="text1"/>
          <w:sz w:val="28"/>
          <w:szCs w:val="28"/>
        </w:rPr>
        <w:t xml:space="preserve"> тыс. руб.,  </w:t>
      </w:r>
      <w:r w:rsidR="004B4CBE">
        <w:rPr>
          <w:rFonts w:ascii="Times New Roman" w:hAnsi="Times New Roman"/>
          <w:color w:val="000000" w:themeColor="text1"/>
          <w:sz w:val="28"/>
          <w:szCs w:val="28"/>
        </w:rPr>
        <w:t>АО «</w:t>
      </w:r>
      <w:proofErr w:type="spellStart"/>
      <w:r w:rsidR="004B4CBE">
        <w:rPr>
          <w:rFonts w:ascii="Times New Roman" w:hAnsi="Times New Roman"/>
          <w:color w:val="000000" w:themeColor="text1"/>
          <w:sz w:val="28"/>
          <w:szCs w:val="28"/>
        </w:rPr>
        <w:t>Маслокомбинат</w:t>
      </w:r>
      <w:proofErr w:type="spellEnd"/>
      <w:r w:rsidR="004B4CBE">
        <w:rPr>
          <w:rFonts w:ascii="Times New Roman" w:hAnsi="Times New Roman"/>
          <w:color w:val="000000" w:themeColor="text1"/>
          <w:sz w:val="28"/>
          <w:szCs w:val="28"/>
        </w:rPr>
        <w:t xml:space="preserve"> Чановский» - 1 440,0 тыс. руб.</w:t>
      </w:r>
      <w:r w:rsidR="007E4117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D613C6">
        <w:rPr>
          <w:rFonts w:ascii="Times New Roman" w:hAnsi="Times New Roman"/>
          <w:color w:val="000000" w:themeColor="text1"/>
          <w:sz w:val="28"/>
          <w:szCs w:val="28"/>
        </w:rPr>
        <w:t>АО «Чановский элеватор» - 499,0 тыс. руб., Обособленное подразделение в р.п.</w:t>
      </w:r>
      <w:proofErr w:type="gramEnd"/>
      <w:r w:rsidRPr="00D613C6">
        <w:rPr>
          <w:rFonts w:ascii="Times New Roman" w:hAnsi="Times New Roman"/>
          <w:color w:val="000000" w:themeColor="text1"/>
          <w:sz w:val="28"/>
          <w:szCs w:val="28"/>
        </w:rPr>
        <w:t xml:space="preserve"> Чан</w:t>
      </w:r>
      <w:proofErr w:type="gramStart"/>
      <w:r w:rsidRPr="00D613C6">
        <w:rPr>
          <w:rFonts w:ascii="Times New Roman" w:hAnsi="Times New Roman"/>
          <w:color w:val="000000" w:themeColor="text1"/>
          <w:sz w:val="28"/>
          <w:szCs w:val="28"/>
        </w:rPr>
        <w:t>ы ООО</w:t>
      </w:r>
      <w:proofErr w:type="gramEnd"/>
      <w:r w:rsidRPr="00D613C6">
        <w:rPr>
          <w:rFonts w:ascii="Times New Roman" w:hAnsi="Times New Roman"/>
          <w:color w:val="000000" w:themeColor="text1"/>
          <w:sz w:val="28"/>
          <w:szCs w:val="28"/>
        </w:rPr>
        <w:t xml:space="preserve"> «Компания Чистая вода»  - </w:t>
      </w:r>
      <w:r>
        <w:rPr>
          <w:rFonts w:ascii="Times New Roman" w:hAnsi="Times New Roman"/>
          <w:color w:val="000000" w:themeColor="text1"/>
          <w:sz w:val="28"/>
          <w:szCs w:val="28"/>
        </w:rPr>
        <w:t>147,3</w:t>
      </w:r>
      <w:r w:rsidR="007E4117">
        <w:rPr>
          <w:rFonts w:ascii="Times New Roman" w:hAnsi="Times New Roman"/>
          <w:color w:val="000000" w:themeColor="text1"/>
          <w:sz w:val="28"/>
          <w:szCs w:val="28"/>
        </w:rPr>
        <w:t xml:space="preserve"> тыс. руб., ПК «</w:t>
      </w:r>
      <w:proofErr w:type="spellStart"/>
      <w:r w:rsidR="007E4117">
        <w:rPr>
          <w:rFonts w:ascii="Times New Roman" w:hAnsi="Times New Roman"/>
          <w:color w:val="000000" w:themeColor="text1"/>
          <w:sz w:val="28"/>
          <w:szCs w:val="28"/>
        </w:rPr>
        <w:t>Карачинское</w:t>
      </w:r>
      <w:proofErr w:type="spellEnd"/>
      <w:r w:rsidR="007E411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7E4117">
        <w:rPr>
          <w:rFonts w:ascii="Times New Roman" w:hAnsi="Times New Roman"/>
          <w:color w:val="000000" w:themeColor="text1"/>
          <w:sz w:val="28"/>
          <w:szCs w:val="28"/>
        </w:rPr>
        <w:t>СельПо</w:t>
      </w:r>
      <w:proofErr w:type="spellEnd"/>
      <w:r w:rsidR="007E4117">
        <w:rPr>
          <w:rFonts w:ascii="Times New Roman" w:hAnsi="Times New Roman"/>
          <w:color w:val="000000" w:themeColor="text1"/>
          <w:sz w:val="28"/>
          <w:szCs w:val="28"/>
        </w:rPr>
        <w:t xml:space="preserve">» - 601,0 тыс. руб., ИП </w:t>
      </w:r>
      <w:proofErr w:type="spellStart"/>
      <w:r w:rsidR="007E4117">
        <w:rPr>
          <w:rFonts w:ascii="Times New Roman" w:hAnsi="Times New Roman"/>
          <w:color w:val="000000" w:themeColor="text1"/>
          <w:sz w:val="28"/>
          <w:szCs w:val="28"/>
        </w:rPr>
        <w:t>Клиниченко</w:t>
      </w:r>
      <w:proofErr w:type="spellEnd"/>
      <w:r w:rsidR="007E4117">
        <w:rPr>
          <w:rFonts w:ascii="Times New Roman" w:hAnsi="Times New Roman"/>
          <w:color w:val="000000" w:themeColor="text1"/>
          <w:sz w:val="28"/>
          <w:szCs w:val="28"/>
        </w:rPr>
        <w:t xml:space="preserve"> О.В. – 120,0 тыс. руб.</w:t>
      </w:r>
    </w:p>
    <w:p w:rsidR="00DA2A79" w:rsidRDefault="00DA2A79" w:rsidP="00B456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2A79">
        <w:rPr>
          <w:rFonts w:ascii="Times New Roman" w:hAnsi="Times New Roman"/>
          <w:sz w:val="28"/>
          <w:szCs w:val="28"/>
        </w:rPr>
        <w:lastRenderedPageBreak/>
        <w:t xml:space="preserve">Инвестиции в сельское хозяйство составляют  </w:t>
      </w:r>
      <w:r>
        <w:rPr>
          <w:rFonts w:ascii="Times New Roman" w:hAnsi="Times New Roman"/>
          <w:sz w:val="28"/>
          <w:szCs w:val="28"/>
        </w:rPr>
        <w:t>10,3%</w:t>
      </w:r>
      <w:r w:rsidRPr="00DA2A79">
        <w:rPr>
          <w:rFonts w:ascii="Times New Roman" w:hAnsi="Times New Roman"/>
          <w:sz w:val="28"/>
          <w:szCs w:val="28"/>
        </w:rPr>
        <w:t xml:space="preserve"> 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2A79">
        <w:rPr>
          <w:rFonts w:ascii="Times New Roman" w:hAnsi="Times New Roman"/>
          <w:sz w:val="28"/>
          <w:szCs w:val="28"/>
        </w:rPr>
        <w:t xml:space="preserve"> из них 71,2 млн. руб. израсходовано на приобретение 50  единиц технических сре</w:t>
      </w:r>
      <w:proofErr w:type="gramStart"/>
      <w:r w:rsidRPr="00DA2A79">
        <w:rPr>
          <w:rFonts w:ascii="Times New Roman" w:hAnsi="Times New Roman"/>
          <w:sz w:val="28"/>
          <w:szCs w:val="28"/>
        </w:rPr>
        <w:t>дств в с</w:t>
      </w:r>
      <w:proofErr w:type="gramEnd"/>
      <w:r w:rsidRPr="00DA2A79">
        <w:rPr>
          <w:rFonts w:ascii="Times New Roman" w:hAnsi="Times New Roman"/>
          <w:sz w:val="28"/>
          <w:szCs w:val="28"/>
        </w:rPr>
        <w:t xml:space="preserve">оответствии с планом технического перевооружения </w:t>
      </w:r>
      <w:proofErr w:type="spellStart"/>
      <w:r w:rsidRPr="00DA2A79">
        <w:rPr>
          <w:rFonts w:ascii="Times New Roman" w:hAnsi="Times New Roman"/>
          <w:sz w:val="28"/>
          <w:szCs w:val="28"/>
        </w:rPr>
        <w:t>сельхозтоваропроизводителей</w:t>
      </w:r>
      <w:proofErr w:type="spellEnd"/>
      <w:r w:rsidRPr="00DA2A7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A2A79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DA2A79">
        <w:rPr>
          <w:rFonts w:ascii="Times New Roman" w:hAnsi="Times New Roman"/>
          <w:sz w:val="28"/>
          <w:szCs w:val="28"/>
        </w:rPr>
        <w:t xml:space="preserve"> района в 2015 году.</w:t>
      </w:r>
    </w:p>
    <w:p w:rsidR="00DA2A79" w:rsidRPr="00DA2A79" w:rsidRDefault="00DA2A79" w:rsidP="00B456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2A79">
        <w:rPr>
          <w:rFonts w:ascii="Times New Roman" w:hAnsi="Times New Roman"/>
          <w:sz w:val="28"/>
          <w:szCs w:val="28"/>
        </w:rPr>
        <w:t>Капитальные вложения индивидуальных предпринимателей и предприятий торговли за 2015 год составили  1</w:t>
      </w:r>
      <w:r w:rsidR="00C516FF">
        <w:rPr>
          <w:rFonts w:ascii="Times New Roman" w:hAnsi="Times New Roman"/>
          <w:sz w:val="28"/>
          <w:szCs w:val="28"/>
        </w:rPr>
        <w:t xml:space="preserve">0 </w:t>
      </w:r>
      <w:r w:rsidRPr="00DA2A79">
        <w:rPr>
          <w:rFonts w:ascii="Times New Roman" w:hAnsi="Times New Roman"/>
          <w:sz w:val="28"/>
          <w:szCs w:val="28"/>
        </w:rPr>
        <w:t xml:space="preserve"> млн. руб. </w:t>
      </w:r>
    </w:p>
    <w:p w:rsidR="00F120F1" w:rsidRDefault="00F120F1" w:rsidP="00F120F1">
      <w:pPr>
        <w:spacing w:line="240" w:lineRule="auto"/>
        <w:ind w:firstLine="284"/>
        <w:jc w:val="both"/>
        <w:rPr>
          <w:rFonts w:ascii="Times New Roman" w:hAnsi="Times New Roman"/>
          <w:b/>
          <w:sz w:val="28"/>
          <w:szCs w:val="28"/>
        </w:rPr>
      </w:pPr>
    </w:p>
    <w:p w:rsidR="00F120F1" w:rsidRDefault="00F120F1" w:rsidP="00F120F1">
      <w:pPr>
        <w:spacing w:line="240" w:lineRule="auto"/>
        <w:ind w:firstLine="28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Сельское хозяйство</w:t>
      </w:r>
    </w:p>
    <w:p w:rsidR="00F120F1" w:rsidRPr="003F1A84" w:rsidRDefault="00944079" w:rsidP="00F120F1">
      <w:pPr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2423160</wp:posOffset>
            </wp:positionV>
            <wp:extent cx="3695700" cy="2676525"/>
            <wp:effectExtent l="19050" t="0" r="0" b="0"/>
            <wp:wrapSquare wrapText="bothSides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anchor>
        </w:drawing>
      </w:r>
      <w:r w:rsidR="00F120F1" w:rsidRPr="003F1A84">
        <w:rPr>
          <w:rFonts w:ascii="Times New Roman" w:hAnsi="Times New Roman"/>
          <w:sz w:val="28"/>
          <w:szCs w:val="28"/>
        </w:rPr>
        <w:t xml:space="preserve">   </w:t>
      </w:r>
      <w:r w:rsidR="00F120F1" w:rsidRPr="003F1A84">
        <w:rPr>
          <w:rFonts w:ascii="Times New Roman" w:hAnsi="Times New Roman"/>
          <w:color w:val="333333"/>
          <w:sz w:val="28"/>
          <w:szCs w:val="28"/>
        </w:rPr>
        <w:t xml:space="preserve">Важнейшей задачей  развития  </w:t>
      </w:r>
      <w:proofErr w:type="spellStart"/>
      <w:r w:rsidR="00F120F1" w:rsidRPr="003F1A84">
        <w:rPr>
          <w:rFonts w:ascii="Times New Roman" w:hAnsi="Times New Roman"/>
          <w:color w:val="333333"/>
          <w:sz w:val="28"/>
          <w:szCs w:val="28"/>
        </w:rPr>
        <w:t>Чановского</w:t>
      </w:r>
      <w:proofErr w:type="spellEnd"/>
      <w:r w:rsidR="00F120F1" w:rsidRPr="003F1A84">
        <w:rPr>
          <w:rFonts w:ascii="Times New Roman" w:hAnsi="Times New Roman"/>
          <w:color w:val="333333"/>
          <w:sz w:val="28"/>
          <w:szCs w:val="28"/>
        </w:rPr>
        <w:t xml:space="preserve"> района является создание  эффективного, конкурентоспособного аграрного  производства, способного обеспечить  повышение качества жизни  жителей села и всего  населения </w:t>
      </w:r>
      <w:proofErr w:type="spellStart"/>
      <w:r w:rsidR="00F120F1" w:rsidRPr="003F1A84">
        <w:rPr>
          <w:rFonts w:ascii="Times New Roman" w:hAnsi="Times New Roman"/>
          <w:color w:val="333333"/>
          <w:sz w:val="28"/>
          <w:szCs w:val="28"/>
        </w:rPr>
        <w:t>Чановского</w:t>
      </w:r>
      <w:proofErr w:type="spellEnd"/>
      <w:r w:rsidR="00F120F1" w:rsidRPr="003F1A84">
        <w:rPr>
          <w:rFonts w:ascii="Times New Roman" w:hAnsi="Times New Roman"/>
          <w:color w:val="333333"/>
          <w:sz w:val="28"/>
          <w:szCs w:val="28"/>
        </w:rPr>
        <w:t xml:space="preserve"> района. </w:t>
      </w:r>
      <w:r w:rsidR="00DC6F30">
        <w:rPr>
          <w:rFonts w:ascii="Times New Roman" w:hAnsi="Times New Roman"/>
          <w:color w:val="333333"/>
          <w:sz w:val="28"/>
          <w:szCs w:val="28"/>
        </w:rPr>
        <w:t xml:space="preserve"> </w:t>
      </w:r>
      <w:r w:rsidR="00F120F1" w:rsidRPr="003F1A84">
        <w:rPr>
          <w:rFonts w:ascii="Times New Roman" w:hAnsi="Times New Roman"/>
          <w:sz w:val="28"/>
          <w:szCs w:val="28"/>
        </w:rPr>
        <w:t>Сельскохозяйственным производством в районе заняты 17 сельскохозяйственных предприятий, 21 крестьянско-фермерск</w:t>
      </w:r>
      <w:r w:rsidR="00835D1D">
        <w:rPr>
          <w:rFonts w:ascii="Times New Roman" w:hAnsi="Times New Roman"/>
          <w:sz w:val="28"/>
          <w:szCs w:val="28"/>
        </w:rPr>
        <w:t>ое хозяйство</w:t>
      </w:r>
      <w:r w:rsidR="00F120F1" w:rsidRPr="003F1A84">
        <w:rPr>
          <w:rFonts w:ascii="Times New Roman" w:hAnsi="Times New Roman"/>
          <w:sz w:val="28"/>
          <w:szCs w:val="28"/>
        </w:rPr>
        <w:t xml:space="preserve">  и  5 266 личных подсобных хозяйств населения. Во всех категориях хозяйств занято </w:t>
      </w:r>
      <w:r w:rsidR="00835D1D">
        <w:rPr>
          <w:rFonts w:ascii="Times New Roman" w:hAnsi="Times New Roman"/>
          <w:sz w:val="28"/>
          <w:szCs w:val="28"/>
        </w:rPr>
        <w:t xml:space="preserve"> </w:t>
      </w:r>
      <w:r w:rsidR="00F120F1" w:rsidRPr="003F1A84">
        <w:rPr>
          <w:rFonts w:ascii="Times New Roman" w:hAnsi="Times New Roman"/>
          <w:sz w:val="28"/>
          <w:szCs w:val="28"/>
        </w:rPr>
        <w:t>3</w:t>
      </w:r>
      <w:r w:rsidR="00835D1D">
        <w:rPr>
          <w:rFonts w:ascii="Times New Roman" w:hAnsi="Times New Roman"/>
          <w:sz w:val="28"/>
          <w:szCs w:val="28"/>
        </w:rPr>
        <w:t xml:space="preserve">555  </w:t>
      </w:r>
      <w:r w:rsidR="00F120F1" w:rsidRPr="003F1A84">
        <w:rPr>
          <w:rFonts w:ascii="Times New Roman" w:hAnsi="Times New Roman"/>
          <w:sz w:val="28"/>
          <w:szCs w:val="28"/>
        </w:rPr>
        <w:t>человек – это 3</w:t>
      </w:r>
      <w:r w:rsidR="00835D1D">
        <w:rPr>
          <w:rFonts w:ascii="Times New Roman" w:hAnsi="Times New Roman"/>
          <w:sz w:val="28"/>
          <w:szCs w:val="28"/>
        </w:rPr>
        <w:t>2,7</w:t>
      </w:r>
      <w:r w:rsidR="00F120F1" w:rsidRPr="003F1A84">
        <w:rPr>
          <w:rFonts w:ascii="Times New Roman" w:hAnsi="Times New Roman"/>
          <w:sz w:val="28"/>
          <w:szCs w:val="28"/>
        </w:rPr>
        <w:t xml:space="preserve">%  от общей численности </w:t>
      </w:r>
      <w:r w:rsidR="00F120F1" w:rsidRPr="003F1A84">
        <w:rPr>
          <w:rFonts w:ascii="Times New Roman" w:hAnsi="Times New Roman"/>
          <w:color w:val="000000" w:themeColor="text1"/>
          <w:sz w:val="28"/>
          <w:szCs w:val="28"/>
        </w:rPr>
        <w:t>занятых в экономике района.</w:t>
      </w:r>
      <w:r w:rsidR="0076301A" w:rsidRPr="0076301A">
        <w:rPr>
          <w:noProof/>
          <w:lang w:eastAsia="ru-RU"/>
        </w:rPr>
        <w:t xml:space="preserve"> </w:t>
      </w:r>
    </w:p>
    <w:p w:rsidR="00C56D80" w:rsidRPr="00835D1D" w:rsidRDefault="00F95095" w:rsidP="00835D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color w:val="330033"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2501265</wp:posOffset>
            </wp:positionH>
            <wp:positionV relativeFrom="margin">
              <wp:posOffset>6728460</wp:posOffset>
            </wp:positionV>
            <wp:extent cx="3438525" cy="2371725"/>
            <wp:effectExtent l="19050" t="0" r="9525" b="0"/>
            <wp:wrapSquare wrapText="bothSides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  <w:r w:rsidR="00C56D80" w:rsidRPr="001B4B26">
        <w:rPr>
          <w:rFonts w:ascii="Times New Roman" w:hAnsi="Times New Roman"/>
          <w:color w:val="330033"/>
          <w:sz w:val="28"/>
          <w:szCs w:val="28"/>
        </w:rPr>
        <w:t xml:space="preserve"> </w:t>
      </w:r>
      <w:r w:rsidR="00C56D80">
        <w:rPr>
          <w:rFonts w:ascii="Times New Roman" w:hAnsi="Times New Roman"/>
          <w:sz w:val="28"/>
          <w:szCs w:val="28"/>
        </w:rPr>
        <w:t xml:space="preserve"> </w:t>
      </w:r>
      <w:r w:rsidR="00C56D80" w:rsidRPr="00835D1D">
        <w:rPr>
          <w:rFonts w:ascii="Times New Roman" w:hAnsi="Times New Roman"/>
          <w:sz w:val="28"/>
          <w:szCs w:val="28"/>
        </w:rPr>
        <w:t xml:space="preserve">Объем производства продукции сельского хозяйства за  2015 года в сельскохозяйственных предприятиях </w:t>
      </w:r>
      <w:proofErr w:type="spellStart"/>
      <w:r w:rsidR="00C56D80" w:rsidRPr="00835D1D">
        <w:rPr>
          <w:rFonts w:ascii="Times New Roman" w:hAnsi="Times New Roman"/>
          <w:sz w:val="28"/>
          <w:szCs w:val="28"/>
        </w:rPr>
        <w:t>Чановского</w:t>
      </w:r>
      <w:proofErr w:type="spellEnd"/>
      <w:r w:rsidR="00C56D80" w:rsidRPr="00835D1D">
        <w:rPr>
          <w:rFonts w:ascii="Times New Roman" w:hAnsi="Times New Roman"/>
          <w:sz w:val="28"/>
          <w:szCs w:val="28"/>
        </w:rPr>
        <w:t xml:space="preserve"> района составил 742</w:t>
      </w:r>
      <w:r w:rsidR="006A7CD2">
        <w:rPr>
          <w:rFonts w:ascii="Times New Roman" w:hAnsi="Times New Roman"/>
          <w:sz w:val="28"/>
          <w:szCs w:val="28"/>
        </w:rPr>
        <w:t> </w:t>
      </w:r>
      <w:r w:rsidR="00C56D80" w:rsidRPr="00835D1D">
        <w:rPr>
          <w:rFonts w:ascii="Times New Roman" w:hAnsi="Times New Roman"/>
          <w:sz w:val="28"/>
          <w:szCs w:val="28"/>
        </w:rPr>
        <w:t>1</w:t>
      </w:r>
      <w:r w:rsidR="006A7CD2">
        <w:rPr>
          <w:rFonts w:ascii="Times New Roman" w:hAnsi="Times New Roman"/>
          <w:sz w:val="28"/>
          <w:szCs w:val="28"/>
        </w:rPr>
        <w:t>00 тыс. рублей (101,3% к уровню 2014 года).</w:t>
      </w:r>
    </w:p>
    <w:p w:rsidR="006A7CD2" w:rsidRPr="006A7CD2" w:rsidRDefault="006A7CD2" w:rsidP="006A7C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7CD2">
        <w:rPr>
          <w:rFonts w:ascii="Times New Roman" w:hAnsi="Times New Roman"/>
          <w:sz w:val="28"/>
          <w:szCs w:val="28"/>
        </w:rPr>
        <w:t xml:space="preserve">Посевные площади всех сельскохозяйственных культур под урожай </w:t>
      </w:r>
      <w:r w:rsidR="00857AE3">
        <w:rPr>
          <w:rFonts w:ascii="Times New Roman" w:hAnsi="Times New Roman"/>
          <w:sz w:val="28"/>
          <w:szCs w:val="28"/>
        </w:rPr>
        <w:t>20</w:t>
      </w:r>
      <w:r w:rsidRPr="006A7CD2">
        <w:rPr>
          <w:rFonts w:ascii="Times New Roman" w:hAnsi="Times New Roman"/>
          <w:sz w:val="28"/>
          <w:szCs w:val="28"/>
        </w:rPr>
        <w:t>15 года  в хозяйствах всех категорий составили 52,5 тыс. га.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A7CD2">
        <w:rPr>
          <w:rFonts w:ascii="Times New Roman" w:hAnsi="Times New Roman"/>
          <w:sz w:val="28"/>
          <w:szCs w:val="28"/>
        </w:rPr>
        <w:t>Зерновые и зернобобовые культуры были размещены на площади 2</w:t>
      </w:r>
      <w:r w:rsidR="00857AE3">
        <w:rPr>
          <w:rFonts w:ascii="Times New Roman" w:hAnsi="Times New Roman"/>
          <w:sz w:val="28"/>
          <w:szCs w:val="28"/>
        </w:rPr>
        <w:t>8,1</w:t>
      </w:r>
      <w:r w:rsidRPr="006A7CD2">
        <w:rPr>
          <w:rFonts w:ascii="Times New Roman" w:hAnsi="Times New Roman"/>
          <w:sz w:val="28"/>
          <w:szCs w:val="28"/>
        </w:rPr>
        <w:t xml:space="preserve"> тыс. га.</w:t>
      </w:r>
      <w:r w:rsidR="00F95095" w:rsidRPr="00F95095">
        <w:rPr>
          <w:noProof/>
          <w:lang w:eastAsia="ru-RU"/>
        </w:rPr>
        <w:t xml:space="preserve"> </w:t>
      </w:r>
    </w:p>
    <w:p w:rsidR="006A7CD2" w:rsidRPr="006A7CD2" w:rsidRDefault="006A7CD2" w:rsidP="006A7C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7CD2">
        <w:rPr>
          <w:rFonts w:ascii="Times New Roman" w:hAnsi="Times New Roman"/>
          <w:sz w:val="28"/>
          <w:szCs w:val="28"/>
        </w:rPr>
        <w:t xml:space="preserve">Валовой сбор зерна составил 41,8 тыс. тонн, при урожайности 14,9 </w:t>
      </w:r>
      <w:proofErr w:type="spellStart"/>
      <w:r w:rsidRPr="006A7CD2">
        <w:rPr>
          <w:rFonts w:ascii="Times New Roman" w:hAnsi="Times New Roman"/>
          <w:sz w:val="28"/>
          <w:szCs w:val="28"/>
        </w:rPr>
        <w:t>ц</w:t>
      </w:r>
      <w:proofErr w:type="spellEnd"/>
      <w:r w:rsidRPr="006A7CD2">
        <w:rPr>
          <w:rFonts w:ascii="Times New Roman" w:hAnsi="Times New Roman"/>
          <w:sz w:val="28"/>
          <w:szCs w:val="28"/>
        </w:rPr>
        <w:t>/га.</w:t>
      </w:r>
    </w:p>
    <w:p w:rsidR="006A7CD2" w:rsidRPr="006A7CD2" w:rsidRDefault="006A7CD2" w:rsidP="006A7C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6A7CD2">
        <w:rPr>
          <w:rFonts w:ascii="Times New Roman" w:hAnsi="Times New Roman"/>
          <w:sz w:val="28"/>
          <w:szCs w:val="28"/>
        </w:rPr>
        <w:t>Передовыми предприятиями по сбору зерна являются  ООО «</w:t>
      </w:r>
      <w:proofErr w:type="spellStart"/>
      <w:r w:rsidRPr="006A7CD2">
        <w:rPr>
          <w:rFonts w:ascii="Times New Roman" w:hAnsi="Times New Roman"/>
          <w:sz w:val="28"/>
          <w:szCs w:val="28"/>
        </w:rPr>
        <w:t>Чанызернопродукт</w:t>
      </w:r>
      <w:proofErr w:type="spellEnd"/>
      <w:r w:rsidRPr="006A7CD2">
        <w:rPr>
          <w:rFonts w:ascii="Times New Roman" w:hAnsi="Times New Roman"/>
          <w:sz w:val="28"/>
          <w:szCs w:val="28"/>
        </w:rPr>
        <w:t>» - 6103,2 тонн, ООО «</w:t>
      </w:r>
      <w:proofErr w:type="spellStart"/>
      <w:r w:rsidRPr="006A7CD2">
        <w:rPr>
          <w:rFonts w:ascii="Times New Roman" w:hAnsi="Times New Roman"/>
          <w:sz w:val="28"/>
          <w:szCs w:val="28"/>
        </w:rPr>
        <w:t>Тармакуль</w:t>
      </w:r>
      <w:proofErr w:type="spellEnd"/>
      <w:r w:rsidRPr="006A7CD2">
        <w:rPr>
          <w:rFonts w:ascii="Times New Roman" w:hAnsi="Times New Roman"/>
          <w:sz w:val="28"/>
          <w:szCs w:val="28"/>
        </w:rPr>
        <w:t xml:space="preserve">» - 5160 тонн, ООО «Советская Родина» - 4050 тонн, ООО </w:t>
      </w:r>
      <w:r w:rsidRPr="006A7CD2">
        <w:rPr>
          <w:rFonts w:ascii="Times New Roman" w:hAnsi="Times New Roman"/>
          <w:sz w:val="28"/>
          <w:szCs w:val="28"/>
        </w:rPr>
        <w:lastRenderedPageBreak/>
        <w:t>«Красносельское» - 2983,1 тонн.</w:t>
      </w:r>
      <w:proofErr w:type="gramEnd"/>
    </w:p>
    <w:p w:rsidR="006A7CD2" w:rsidRPr="006A7CD2" w:rsidRDefault="006A7CD2" w:rsidP="006A7C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7CD2">
        <w:rPr>
          <w:rFonts w:ascii="Times New Roman" w:hAnsi="Times New Roman"/>
          <w:sz w:val="28"/>
          <w:szCs w:val="28"/>
        </w:rPr>
        <w:t>План засыпки семян выполнен на 100,4%, засыпано 7226 тонн семян зерновых культур  под урожай будущего года.  Под посев яровых культур имеется готовой земли 24,1 тыс. гектар, из них обработано 7,0 тысяч гектар паров и подготовлено 17,1 тыс. га зяби.</w:t>
      </w:r>
    </w:p>
    <w:p w:rsidR="006A7CD2" w:rsidRPr="006A7CD2" w:rsidRDefault="006A7CD2" w:rsidP="006A7C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7CD2">
        <w:rPr>
          <w:rFonts w:ascii="Times New Roman" w:hAnsi="Times New Roman"/>
          <w:sz w:val="28"/>
          <w:szCs w:val="28"/>
        </w:rPr>
        <w:t xml:space="preserve">По состоянию на 01.01.2016 года </w:t>
      </w:r>
      <w:proofErr w:type="spellStart"/>
      <w:r w:rsidRPr="006A7CD2">
        <w:rPr>
          <w:rFonts w:ascii="Times New Roman" w:hAnsi="Times New Roman"/>
          <w:sz w:val="28"/>
          <w:szCs w:val="28"/>
        </w:rPr>
        <w:t>кондиционность</w:t>
      </w:r>
      <w:proofErr w:type="spellEnd"/>
      <w:r w:rsidRPr="006A7CD2">
        <w:rPr>
          <w:rFonts w:ascii="Times New Roman" w:hAnsi="Times New Roman"/>
          <w:sz w:val="28"/>
          <w:szCs w:val="28"/>
        </w:rPr>
        <w:t xml:space="preserve"> семян по району составляет 88,4%. Все хозяйства района полностью обеспечены кондиционными семенами. </w:t>
      </w:r>
    </w:p>
    <w:p w:rsidR="0059281D" w:rsidRDefault="0059281D" w:rsidP="0059281D">
      <w:pPr>
        <w:ind w:firstLine="720"/>
        <w:contextualSpacing/>
        <w:jc w:val="both"/>
        <w:rPr>
          <w:rFonts w:ascii="Times New Roman" w:hAnsi="Times New Roman"/>
          <w:color w:val="330033"/>
          <w:sz w:val="28"/>
          <w:szCs w:val="28"/>
        </w:rPr>
      </w:pPr>
      <w:r w:rsidRPr="0059281D">
        <w:rPr>
          <w:rFonts w:ascii="Times New Roman" w:hAnsi="Times New Roman"/>
          <w:b/>
          <w:sz w:val="28"/>
          <w:szCs w:val="28"/>
        </w:rPr>
        <w:t>Поголовье крупного рогатого скота</w:t>
      </w:r>
      <w:r w:rsidRPr="0059281D">
        <w:rPr>
          <w:rFonts w:ascii="Times New Roman" w:hAnsi="Times New Roman"/>
          <w:sz w:val="28"/>
          <w:szCs w:val="28"/>
        </w:rPr>
        <w:t xml:space="preserve"> во всех категориях хозяйств сохранилось на уровне 2014 года и составляет  </w:t>
      </w:r>
      <w:r w:rsidRPr="0059281D">
        <w:rPr>
          <w:rFonts w:ascii="Times New Roman" w:hAnsi="Times New Roman"/>
          <w:color w:val="330033"/>
          <w:sz w:val="28"/>
          <w:szCs w:val="28"/>
        </w:rPr>
        <w:t xml:space="preserve">18 332 головы, в том числе в сельскохозяйственных предприятиях  </w:t>
      </w:r>
      <w:r>
        <w:rPr>
          <w:rFonts w:ascii="Times New Roman" w:hAnsi="Times New Roman"/>
          <w:color w:val="330033"/>
          <w:sz w:val="28"/>
          <w:szCs w:val="28"/>
        </w:rPr>
        <w:t xml:space="preserve">- </w:t>
      </w:r>
      <w:r w:rsidRPr="0059281D">
        <w:rPr>
          <w:rFonts w:ascii="Times New Roman" w:hAnsi="Times New Roman"/>
          <w:color w:val="330033"/>
          <w:sz w:val="28"/>
          <w:szCs w:val="28"/>
        </w:rPr>
        <w:t xml:space="preserve">12 312 голов (101,9% к уровню 2014 года).  </w:t>
      </w:r>
    </w:p>
    <w:p w:rsidR="0059281D" w:rsidRPr="0059281D" w:rsidRDefault="0059281D" w:rsidP="0059281D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59281D">
        <w:rPr>
          <w:rFonts w:ascii="Times New Roman" w:hAnsi="Times New Roman"/>
          <w:b/>
          <w:sz w:val="28"/>
          <w:szCs w:val="28"/>
        </w:rPr>
        <w:t>Поголовье коров</w:t>
      </w:r>
      <w:r>
        <w:rPr>
          <w:rFonts w:ascii="Times New Roman" w:hAnsi="Times New Roman"/>
          <w:sz w:val="28"/>
          <w:szCs w:val="28"/>
        </w:rPr>
        <w:t xml:space="preserve"> составляет  8 310 </w:t>
      </w:r>
      <w:r w:rsidRPr="0059281D">
        <w:rPr>
          <w:rFonts w:ascii="Times New Roman" w:hAnsi="Times New Roman"/>
          <w:sz w:val="28"/>
          <w:szCs w:val="28"/>
        </w:rPr>
        <w:t>голов (9</w:t>
      </w:r>
      <w:r>
        <w:rPr>
          <w:rFonts w:ascii="Times New Roman" w:hAnsi="Times New Roman"/>
          <w:sz w:val="28"/>
          <w:szCs w:val="28"/>
        </w:rPr>
        <w:t>9,9</w:t>
      </w:r>
      <w:r w:rsidRPr="0059281D">
        <w:rPr>
          <w:rFonts w:ascii="Times New Roman" w:hAnsi="Times New Roman"/>
          <w:sz w:val="28"/>
          <w:szCs w:val="28"/>
        </w:rPr>
        <w:t>% к уровню 20</w:t>
      </w:r>
      <w:r>
        <w:rPr>
          <w:rFonts w:ascii="Times New Roman" w:hAnsi="Times New Roman"/>
          <w:sz w:val="28"/>
          <w:szCs w:val="28"/>
        </w:rPr>
        <w:t>14</w:t>
      </w:r>
      <w:r w:rsidRPr="0059281D">
        <w:rPr>
          <w:rFonts w:ascii="Times New Roman" w:hAnsi="Times New Roman"/>
          <w:sz w:val="28"/>
          <w:szCs w:val="28"/>
        </w:rPr>
        <w:t xml:space="preserve"> года), из них 5</w:t>
      </w:r>
      <w:r>
        <w:rPr>
          <w:rFonts w:ascii="Times New Roman" w:hAnsi="Times New Roman"/>
          <w:sz w:val="28"/>
          <w:szCs w:val="28"/>
        </w:rPr>
        <w:t xml:space="preserve"> 500 </w:t>
      </w:r>
      <w:r w:rsidRPr="0059281D">
        <w:rPr>
          <w:rFonts w:ascii="Times New Roman" w:hAnsi="Times New Roman"/>
          <w:sz w:val="28"/>
          <w:szCs w:val="28"/>
        </w:rPr>
        <w:t>голов (6</w:t>
      </w:r>
      <w:r>
        <w:rPr>
          <w:rFonts w:ascii="Times New Roman" w:hAnsi="Times New Roman"/>
          <w:sz w:val="28"/>
          <w:szCs w:val="28"/>
        </w:rPr>
        <w:t>6,2</w:t>
      </w:r>
      <w:r w:rsidRPr="0059281D">
        <w:rPr>
          <w:rFonts w:ascii="Times New Roman" w:hAnsi="Times New Roman"/>
          <w:sz w:val="28"/>
          <w:szCs w:val="28"/>
        </w:rPr>
        <w:t xml:space="preserve">%) – молочное стадо сельскохозяйственных предприятий. </w:t>
      </w:r>
    </w:p>
    <w:p w:rsidR="0059281D" w:rsidRPr="0059281D" w:rsidRDefault="0059281D" w:rsidP="0059281D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59281D">
        <w:rPr>
          <w:rFonts w:ascii="Times New Roman" w:hAnsi="Times New Roman"/>
          <w:b/>
          <w:sz w:val="28"/>
          <w:szCs w:val="28"/>
        </w:rPr>
        <w:t>Надой молока на одну корову</w:t>
      </w:r>
      <w:r w:rsidRPr="0059281D">
        <w:rPr>
          <w:rFonts w:ascii="Times New Roman" w:hAnsi="Times New Roman"/>
          <w:sz w:val="28"/>
          <w:szCs w:val="28"/>
        </w:rPr>
        <w:t xml:space="preserve"> во всех категориях хозяйств составил в отчетном периоде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281D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 980 </w:t>
      </w:r>
      <w:r w:rsidRPr="0059281D">
        <w:rPr>
          <w:rFonts w:ascii="Times New Roman" w:hAnsi="Times New Roman"/>
          <w:sz w:val="28"/>
          <w:szCs w:val="28"/>
        </w:rPr>
        <w:t xml:space="preserve"> кг. </w:t>
      </w:r>
      <w:r w:rsidRPr="0030638C">
        <w:rPr>
          <w:rFonts w:ascii="Times New Roman" w:hAnsi="Times New Roman"/>
          <w:sz w:val="28"/>
          <w:szCs w:val="28"/>
        </w:rPr>
        <w:t xml:space="preserve">В сельскохозяйственных предприятиях уровень продуктивности коров вырос на </w:t>
      </w:r>
      <w:r w:rsidR="0030638C" w:rsidRPr="0030638C">
        <w:rPr>
          <w:rFonts w:ascii="Times New Roman" w:hAnsi="Times New Roman"/>
          <w:sz w:val="28"/>
          <w:szCs w:val="28"/>
        </w:rPr>
        <w:t>68</w:t>
      </w:r>
      <w:r w:rsidRPr="0030638C">
        <w:rPr>
          <w:rFonts w:ascii="Times New Roman" w:hAnsi="Times New Roman"/>
          <w:sz w:val="28"/>
          <w:szCs w:val="28"/>
        </w:rPr>
        <w:t xml:space="preserve"> кг  и составил </w:t>
      </w:r>
      <w:r w:rsidR="0030638C" w:rsidRPr="0030638C">
        <w:rPr>
          <w:rFonts w:ascii="Times New Roman" w:hAnsi="Times New Roman"/>
          <w:sz w:val="28"/>
          <w:szCs w:val="28"/>
        </w:rPr>
        <w:t>3228</w:t>
      </w:r>
      <w:r w:rsidRPr="0030638C">
        <w:rPr>
          <w:rFonts w:ascii="Times New Roman" w:hAnsi="Times New Roman"/>
          <w:sz w:val="28"/>
          <w:szCs w:val="28"/>
        </w:rPr>
        <w:t xml:space="preserve"> кг на одну корову. Наилучший результат в ООО «</w:t>
      </w:r>
      <w:r w:rsidR="0030638C" w:rsidRPr="0030638C">
        <w:rPr>
          <w:rFonts w:ascii="Times New Roman" w:hAnsi="Times New Roman"/>
          <w:sz w:val="28"/>
          <w:szCs w:val="28"/>
        </w:rPr>
        <w:t>Красное»</w:t>
      </w:r>
      <w:r w:rsidRPr="0030638C">
        <w:rPr>
          <w:rFonts w:ascii="Times New Roman" w:hAnsi="Times New Roman"/>
          <w:sz w:val="28"/>
          <w:szCs w:val="28"/>
        </w:rPr>
        <w:t xml:space="preserve"> - </w:t>
      </w:r>
      <w:r w:rsidR="0030638C" w:rsidRPr="0030638C">
        <w:rPr>
          <w:rFonts w:ascii="Times New Roman" w:hAnsi="Times New Roman"/>
          <w:sz w:val="28"/>
          <w:szCs w:val="28"/>
        </w:rPr>
        <w:t xml:space="preserve">5 250 </w:t>
      </w:r>
      <w:r w:rsidRPr="0030638C">
        <w:rPr>
          <w:rFonts w:ascii="Times New Roman" w:hAnsi="Times New Roman"/>
          <w:sz w:val="28"/>
          <w:szCs w:val="28"/>
        </w:rPr>
        <w:t xml:space="preserve"> кг, ООО  «Красносельское» - </w:t>
      </w:r>
      <w:r w:rsidR="0030638C" w:rsidRPr="0030638C">
        <w:rPr>
          <w:rFonts w:ascii="Times New Roman" w:hAnsi="Times New Roman"/>
          <w:sz w:val="28"/>
          <w:szCs w:val="28"/>
        </w:rPr>
        <w:t>4 449</w:t>
      </w:r>
      <w:r w:rsidRPr="0030638C">
        <w:rPr>
          <w:rFonts w:ascii="Times New Roman" w:hAnsi="Times New Roman"/>
          <w:sz w:val="28"/>
          <w:szCs w:val="28"/>
        </w:rPr>
        <w:t xml:space="preserve"> кг</w:t>
      </w:r>
      <w:r w:rsidR="0030638C" w:rsidRPr="0030638C">
        <w:rPr>
          <w:rFonts w:ascii="Times New Roman" w:hAnsi="Times New Roman"/>
          <w:sz w:val="28"/>
          <w:szCs w:val="28"/>
        </w:rPr>
        <w:t>, ООО «Советская Родина» - 3967 кг</w:t>
      </w:r>
      <w:proofErr w:type="gramStart"/>
      <w:r w:rsidR="0030638C" w:rsidRPr="0030638C">
        <w:rPr>
          <w:rFonts w:ascii="Times New Roman" w:hAnsi="Times New Roman"/>
          <w:sz w:val="28"/>
          <w:szCs w:val="28"/>
        </w:rPr>
        <w:t>.</w:t>
      </w:r>
      <w:proofErr w:type="gramEnd"/>
      <w:r w:rsidR="0030638C" w:rsidRPr="0030638C">
        <w:rPr>
          <w:rFonts w:ascii="Times New Roman" w:hAnsi="Times New Roman"/>
          <w:sz w:val="28"/>
          <w:szCs w:val="28"/>
        </w:rPr>
        <w:t xml:space="preserve"> </w:t>
      </w:r>
      <w:r w:rsidRPr="0030638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0638C">
        <w:rPr>
          <w:rFonts w:ascii="Times New Roman" w:hAnsi="Times New Roman"/>
          <w:sz w:val="28"/>
          <w:szCs w:val="28"/>
        </w:rPr>
        <w:t>н</w:t>
      </w:r>
      <w:proofErr w:type="gramEnd"/>
      <w:r w:rsidRPr="0030638C">
        <w:rPr>
          <w:rFonts w:ascii="Times New Roman" w:hAnsi="Times New Roman"/>
          <w:sz w:val="28"/>
          <w:szCs w:val="28"/>
        </w:rPr>
        <w:t>а одну корову.</w:t>
      </w:r>
    </w:p>
    <w:p w:rsidR="0059281D" w:rsidRPr="0059281D" w:rsidRDefault="0059281D" w:rsidP="0059281D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59281D">
        <w:rPr>
          <w:rFonts w:ascii="Times New Roman" w:hAnsi="Times New Roman"/>
          <w:b/>
          <w:sz w:val="28"/>
          <w:szCs w:val="28"/>
        </w:rPr>
        <w:t xml:space="preserve">Производство молока </w:t>
      </w:r>
      <w:r w:rsidRPr="0059281D">
        <w:rPr>
          <w:rFonts w:ascii="Times New Roman" w:hAnsi="Times New Roman"/>
          <w:sz w:val="28"/>
          <w:szCs w:val="28"/>
        </w:rPr>
        <w:t>всеми категориями хозяйств составило за 201</w:t>
      </w:r>
      <w:r>
        <w:rPr>
          <w:rFonts w:ascii="Times New Roman" w:hAnsi="Times New Roman"/>
          <w:sz w:val="28"/>
          <w:szCs w:val="28"/>
        </w:rPr>
        <w:t>5</w:t>
      </w:r>
      <w:r w:rsidRPr="0059281D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28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24 764 тонн (101,8% к уровню 2014 года). </w:t>
      </w:r>
      <w:r w:rsidRPr="0059281D">
        <w:rPr>
          <w:rFonts w:ascii="Times New Roman" w:hAnsi="Times New Roman"/>
          <w:sz w:val="28"/>
          <w:szCs w:val="28"/>
        </w:rPr>
        <w:t xml:space="preserve"> В структуре производства на сельскохозяйственные предприятия относится </w:t>
      </w:r>
      <w:r>
        <w:rPr>
          <w:rFonts w:ascii="Times New Roman" w:hAnsi="Times New Roman"/>
          <w:sz w:val="28"/>
          <w:szCs w:val="28"/>
        </w:rPr>
        <w:t xml:space="preserve"> 71,6</w:t>
      </w:r>
      <w:r w:rsidRPr="0059281D">
        <w:rPr>
          <w:rFonts w:ascii="Times New Roman" w:hAnsi="Times New Roman"/>
          <w:sz w:val="28"/>
          <w:szCs w:val="28"/>
        </w:rPr>
        <w:t>% (1</w:t>
      </w:r>
      <w:r>
        <w:rPr>
          <w:rFonts w:ascii="Times New Roman" w:hAnsi="Times New Roman"/>
          <w:sz w:val="28"/>
          <w:szCs w:val="28"/>
        </w:rPr>
        <w:t>7 724</w:t>
      </w:r>
      <w:r w:rsidRPr="0059281D">
        <w:rPr>
          <w:rFonts w:ascii="Times New Roman" w:hAnsi="Times New Roman"/>
          <w:sz w:val="28"/>
          <w:szCs w:val="28"/>
        </w:rPr>
        <w:t xml:space="preserve"> тонн).</w:t>
      </w:r>
    </w:p>
    <w:p w:rsidR="009B086A" w:rsidRDefault="0059281D" w:rsidP="0059281D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59281D">
        <w:rPr>
          <w:rFonts w:ascii="Times New Roman" w:hAnsi="Times New Roman"/>
          <w:b/>
          <w:sz w:val="28"/>
          <w:szCs w:val="28"/>
        </w:rPr>
        <w:t>Объем производства мяса</w:t>
      </w:r>
      <w:r w:rsidRPr="0059281D">
        <w:rPr>
          <w:rFonts w:ascii="Times New Roman" w:hAnsi="Times New Roman"/>
          <w:sz w:val="28"/>
          <w:szCs w:val="28"/>
        </w:rPr>
        <w:t xml:space="preserve"> всеми категориями хозяйств в отчетном </w:t>
      </w:r>
      <w:r w:rsidRPr="00A64816">
        <w:rPr>
          <w:rFonts w:ascii="Times New Roman" w:hAnsi="Times New Roman"/>
          <w:sz w:val="28"/>
          <w:szCs w:val="28"/>
        </w:rPr>
        <w:t xml:space="preserve">периоде составил </w:t>
      </w:r>
      <w:r w:rsidR="00744CBB" w:rsidRPr="00A64816">
        <w:rPr>
          <w:rFonts w:ascii="Times New Roman" w:hAnsi="Times New Roman"/>
          <w:sz w:val="28"/>
          <w:szCs w:val="28"/>
        </w:rPr>
        <w:t>4 403</w:t>
      </w:r>
      <w:r w:rsidRPr="00A64816">
        <w:rPr>
          <w:rFonts w:ascii="Times New Roman" w:hAnsi="Times New Roman"/>
          <w:sz w:val="28"/>
          <w:szCs w:val="28"/>
        </w:rPr>
        <w:t xml:space="preserve"> тонн</w:t>
      </w:r>
      <w:r w:rsidR="00744CBB" w:rsidRPr="00A64816">
        <w:rPr>
          <w:rFonts w:ascii="Times New Roman" w:hAnsi="Times New Roman"/>
          <w:sz w:val="28"/>
          <w:szCs w:val="28"/>
        </w:rPr>
        <w:t>ы</w:t>
      </w:r>
      <w:r w:rsidRPr="00A64816">
        <w:rPr>
          <w:rFonts w:ascii="Times New Roman" w:hAnsi="Times New Roman"/>
          <w:sz w:val="28"/>
          <w:szCs w:val="28"/>
        </w:rPr>
        <w:t xml:space="preserve"> – </w:t>
      </w:r>
      <w:r w:rsidR="00744CBB" w:rsidRPr="00A64816">
        <w:rPr>
          <w:rFonts w:ascii="Times New Roman" w:hAnsi="Times New Roman"/>
          <w:sz w:val="28"/>
          <w:szCs w:val="28"/>
        </w:rPr>
        <w:t>100,1%</w:t>
      </w:r>
      <w:r w:rsidRPr="00A64816">
        <w:rPr>
          <w:rFonts w:ascii="Times New Roman" w:hAnsi="Times New Roman"/>
          <w:sz w:val="28"/>
          <w:szCs w:val="28"/>
        </w:rPr>
        <w:t xml:space="preserve"> к уровню прошлого года. Среднесуточный привес в целом по району достиг </w:t>
      </w:r>
      <w:r w:rsidR="00A64816" w:rsidRPr="00A64816">
        <w:rPr>
          <w:rFonts w:ascii="Times New Roman" w:hAnsi="Times New Roman"/>
          <w:sz w:val="28"/>
          <w:szCs w:val="28"/>
        </w:rPr>
        <w:t xml:space="preserve"> 538 </w:t>
      </w:r>
      <w:r w:rsidRPr="00A64816">
        <w:rPr>
          <w:rFonts w:ascii="Times New Roman" w:hAnsi="Times New Roman"/>
          <w:sz w:val="28"/>
          <w:szCs w:val="28"/>
        </w:rPr>
        <w:t xml:space="preserve"> грамм. </w:t>
      </w:r>
    </w:p>
    <w:p w:rsidR="0059281D" w:rsidRPr="0059281D" w:rsidRDefault="0059281D" w:rsidP="0059281D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59281D">
        <w:rPr>
          <w:rFonts w:ascii="Times New Roman" w:hAnsi="Times New Roman"/>
          <w:sz w:val="28"/>
          <w:szCs w:val="28"/>
        </w:rPr>
        <w:t xml:space="preserve">В районе развивается отрасль птицеводства. </w:t>
      </w:r>
      <w:proofErr w:type="spellStart"/>
      <w:r w:rsidRPr="0059281D">
        <w:rPr>
          <w:rFonts w:ascii="Times New Roman" w:hAnsi="Times New Roman"/>
          <w:sz w:val="28"/>
          <w:szCs w:val="28"/>
        </w:rPr>
        <w:t>Инкубированием</w:t>
      </w:r>
      <w:proofErr w:type="spellEnd"/>
      <w:r w:rsidRPr="0059281D">
        <w:rPr>
          <w:rFonts w:ascii="Times New Roman" w:hAnsi="Times New Roman"/>
          <w:sz w:val="28"/>
          <w:szCs w:val="28"/>
        </w:rPr>
        <w:t xml:space="preserve"> яйца занимаются крест</w:t>
      </w:r>
      <w:r w:rsidR="00744CBB">
        <w:rPr>
          <w:rFonts w:ascii="Times New Roman" w:hAnsi="Times New Roman"/>
          <w:sz w:val="28"/>
          <w:szCs w:val="28"/>
        </w:rPr>
        <w:t xml:space="preserve">ьянское хозяйство Ю.М.Филиппова и крестьянское хозяйство </w:t>
      </w:r>
      <w:proofErr w:type="spellStart"/>
      <w:r w:rsidR="00744CBB">
        <w:rPr>
          <w:rFonts w:ascii="Times New Roman" w:hAnsi="Times New Roman"/>
          <w:sz w:val="28"/>
          <w:szCs w:val="28"/>
        </w:rPr>
        <w:t>Хомячева</w:t>
      </w:r>
      <w:proofErr w:type="spellEnd"/>
      <w:r w:rsidR="00744CBB">
        <w:rPr>
          <w:rFonts w:ascii="Times New Roman" w:hAnsi="Times New Roman"/>
          <w:sz w:val="28"/>
          <w:szCs w:val="28"/>
        </w:rPr>
        <w:t xml:space="preserve"> С.И. </w:t>
      </w:r>
      <w:r w:rsidRPr="0059281D">
        <w:rPr>
          <w:rFonts w:ascii="Times New Roman" w:hAnsi="Times New Roman"/>
          <w:sz w:val="28"/>
          <w:szCs w:val="28"/>
        </w:rPr>
        <w:t xml:space="preserve"> Выращиванием молодняка гусей занимаются также</w:t>
      </w:r>
      <w:r w:rsidR="00744CBB">
        <w:rPr>
          <w:rFonts w:ascii="Times New Roman" w:hAnsi="Times New Roman"/>
          <w:sz w:val="28"/>
          <w:szCs w:val="28"/>
        </w:rPr>
        <w:t xml:space="preserve"> </w:t>
      </w:r>
      <w:r w:rsidRPr="0059281D">
        <w:rPr>
          <w:rFonts w:ascii="Times New Roman" w:hAnsi="Times New Roman"/>
          <w:sz w:val="28"/>
          <w:szCs w:val="28"/>
        </w:rPr>
        <w:t xml:space="preserve"> ООО «КХ </w:t>
      </w:r>
      <w:proofErr w:type="spellStart"/>
      <w:r w:rsidRPr="0059281D">
        <w:rPr>
          <w:rFonts w:ascii="Times New Roman" w:hAnsi="Times New Roman"/>
          <w:sz w:val="28"/>
          <w:szCs w:val="28"/>
        </w:rPr>
        <w:t>Сарыбалыкское</w:t>
      </w:r>
      <w:proofErr w:type="spellEnd"/>
      <w:r w:rsidRPr="0059281D">
        <w:rPr>
          <w:rFonts w:ascii="Times New Roman" w:hAnsi="Times New Roman"/>
          <w:sz w:val="28"/>
          <w:szCs w:val="28"/>
        </w:rPr>
        <w:t>» и личные подсобные хозяйства населения.</w:t>
      </w:r>
    </w:p>
    <w:p w:rsidR="0000153C" w:rsidRDefault="0000153C" w:rsidP="00F120F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120F1" w:rsidRPr="005A08E9" w:rsidRDefault="00F120F1" w:rsidP="00F120F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A08E9">
        <w:rPr>
          <w:rFonts w:ascii="Times New Roman" w:hAnsi="Times New Roman"/>
          <w:b/>
          <w:sz w:val="28"/>
          <w:szCs w:val="28"/>
        </w:rPr>
        <w:t>Строительство. ЖКХ. Газификация.</w:t>
      </w:r>
    </w:p>
    <w:p w:rsidR="00583BEF" w:rsidRPr="00583BEF" w:rsidRDefault="00F120F1" w:rsidP="00583BEF">
      <w:pPr>
        <w:jc w:val="both"/>
        <w:rPr>
          <w:rFonts w:ascii="Times New Roman" w:hAnsi="Times New Roman"/>
          <w:sz w:val="28"/>
          <w:szCs w:val="28"/>
        </w:rPr>
      </w:pPr>
      <w:r w:rsidRPr="00583BEF">
        <w:rPr>
          <w:rFonts w:ascii="Times New Roman" w:hAnsi="Times New Roman"/>
          <w:sz w:val="28"/>
          <w:szCs w:val="28"/>
        </w:rPr>
        <w:t xml:space="preserve">   </w:t>
      </w:r>
      <w:r w:rsidR="00583BEF" w:rsidRPr="00583BEF">
        <w:rPr>
          <w:rFonts w:ascii="Times New Roman" w:hAnsi="Times New Roman"/>
          <w:sz w:val="28"/>
          <w:szCs w:val="28"/>
        </w:rPr>
        <w:t>Объем выполненных строительно-монтажных работ за 2015 год составил 535,8 млн. руб., что составляет 115,</w:t>
      </w:r>
      <w:r w:rsidR="00C31CBA">
        <w:rPr>
          <w:rFonts w:ascii="Times New Roman" w:hAnsi="Times New Roman"/>
          <w:sz w:val="28"/>
          <w:szCs w:val="28"/>
        </w:rPr>
        <w:t>7</w:t>
      </w:r>
      <w:r w:rsidR="00583BEF" w:rsidRPr="00583BEF">
        <w:rPr>
          <w:rFonts w:ascii="Times New Roman" w:hAnsi="Times New Roman"/>
          <w:sz w:val="28"/>
          <w:szCs w:val="28"/>
        </w:rPr>
        <w:t>% к аналогичному уровню 2014 года.</w:t>
      </w:r>
    </w:p>
    <w:p w:rsidR="00583BEF" w:rsidRPr="00583BEF" w:rsidRDefault="00583BEF" w:rsidP="00583BEF">
      <w:pPr>
        <w:rPr>
          <w:rFonts w:ascii="Times New Roman" w:hAnsi="Times New Roman"/>
          <w:b/>
          <w:sz w:val="28"/>
          <w:szCs w:val="28"/>
          <w:u w:val="single"/>
        </w:rPr>
      </w:pPr>
      <w:r w:rsidRPr="00583BEF">
        <w:rPr>
          <w:rFonts w:ascii="Times New Roman" w:hAnsi="Times New Roman"/>
          <w:b/>
          <w:sz w:val="28"/>
          <w:szCs w:val="28"/>
          <w:u w:val="single"/>
        </w:rPr>
        <w:t>Жилищное строительство</w:t>
      </w:r>
    </w:p>
    <w:p w:rsidR="00583BEF" w:rsidRPr="00583BEF" w:rsidRDefault="00CE3C2B" w:rsidP="00583BE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1663065</wp:posOffset>
            </wp:positionH>
            <wp:positionV relativeFrom="margin">
              <wp:posOffset>1032510</wp:posOffset>
            </wp:positionV>
            <wp:extent cx="4495800" cy="4086225"/>
            <wp:effectExtent l="19050" t="0" r="19050" b="0"/>
            <wp:wrapSquare wrapText="bothSides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  <w:r w:rsidR="00CB3A11">
        <w:rPr>
          <w:rFonts w:ascii="Times New Roman" w:hAnsi="Times New Roman"/>
          <w:sz w:val="28"/>
          <w:szCs w:val="28"/>
        </w:rPr>
        <w:t xml:space="preserve">    </w:t>
      </w:r>
      <w:r w:rsidR="00583BEF" w:rsidRPr="00583BEF">
        <w:rPr>
          <w:rFonts w:ascii="Times New Roman" w:hAnsi="Times New Roman"/>
          <w:sz w:val="28"/>
          <w:szCs w:val="28"/>
        </w:rPr>
        <w:t xml:space="preserve">Всего с начала года введено в эксплуатацию </w:t>
      </w:r>
      <w:r w:rsidR="00646FEC" w:rsidRPr="00646FEC">
        <w:rPr>
          <w:rFonts w:ascii="Times New Roman" w:hAnsi="Times New Roman"/>
          <w:sz w:val="28"/>
          <w:szCs w:val="28"/>
        </w:rPr>
        <w:t>10</w:t>
      </w:r>
      <w:r w:rsidR="00646FEC">
        <w:rPr>
          <w:rFonts w:ascii="Times New Roman" w:hAnsi="Times New Roman"/>
          <w:sz w:val="28"/>
          <w:szCs w:val="28"/>
        </w:rPr>
        <w:t xml:space="preserve"> </w:t>
      </w:r>
      <w:r w:rsidR="00646FEC" w:rsidRPr="00646FEC">
        <w:rPr>
          <w:rFonts w:ascii="Times New Roman" w:hAnsi="Times New Roman"/>
          <w:sz w:val="28"/>
          <w:szCs w:val="28"/>
        </w:rPr>
        <w:t>365,6</w:t>
      </w:r>
      <w:r w:rsidR="00646FEC">
        <w:rPr>
          <w:rFonts w:ascii="Times New Roman" w:hAnsi="Times New Roman"/>
          <w:sz w:val="28"/>
          <w:szCs w:val="28"/>
        </w:rPr>
        <w:t xml:space="preserve"> кв.м.</w:t>
      </w:r>
      <w:r w:rsidR="008B3708">
        <w:rPr>
          <w:rFonts w:ascii="Times New Roman" w:hAnsi="Times New Roman"/>
          <w:sz w:val="28"/>
          <w:szCs w:val="28"/>
        </w:rPr>
        <w:t>(173,7% к уровню 2015 года)</w:t>
      </w:r>
      <w:r w:rsidR="00646FEC">
        <w:rPr>
          <w:rFonts w:ascii="Times New Roman" w:hAnsi="Times New Roman"/>
          <w:sz w:val="28"/>
          <w:szCs w:val="28"/>
        </w:rPr>
        <w:t>,</w:t>
      </w:r>
      <w:r w:rsidR="008B3708">
        <w:rPr>
          <w:rFonts w:ascii="Times New Roman" w:hAnsi="Times New Roman"/>
          <w:sz w:val="28"/>
          <w:szCs w:val="28"/>
        </w:rPr>
        <w:t xml:space="preserve"> </w:t>
      </w:r>
      <w:r w:rsidR="00646FEC">
        <w:rPr>
          <w:rFonts w:ascii="Times New Roman" w:hAnsi="Times New Roman"/>
          <w:sz w:val="28"/>
          <w:szCs w:val="28"/>
        </w:rPr>
        <w:t xml:space="preserve"> из них </w:t>
      </w:r>
      <w:r w:rsidR="00646FEC" w:rsidRPr="00583BEF">
        <w:rPr>
          <w:rFonts w:ascii="Times New Roman" w:hAnsi="Times New Roman"/>
          <w:sz w:val="28"/>
          <w:szCs w:val="28"/>
        </w:rPr>
        <w:t>индивидуального</w:t>
      </w:r>
      <w:r w:rsidR="00646FEC">
        <w:rPr>
          <w:rFonts w:ascii="Times New Roman" w:hAnsi="Times New Roman"/>
          <w:sz w:val="28"/>
          <w:szCs w:val="28"/>
        </w:rPr>
        <w:t xml:space="preserve"> </w:t>
      </w:r>
      <w:r w:rsidR="00646FEC" w:rsidRPr="00583BEF">
        <w:rPr>
          <w:rFonts w:ascii="Times New Roman" w:hAnsi="Times New Roman"/>
          <w:sz w:val="28"/>
          <w:szCs w:val="28"/>
        </w:rPr>
        <w:t>жилья</w:t>
      </w:r>
      <w:r w:rsidR="00646FEC" w:rsidRPr="00583BE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46FEC">
        <w:rPr>
          <w:rFonts w:ascii="Times New Roman" w:hAnsi="Times New Roman"/>
          <w:color w:val="000000"/>
          <w:sz w:val="28"/>
          <w:szCs w:val="28"/>
        </w:rPr>
        <w:t xml:space="preserve"> - </w:t>
      </w:r>
      <w:r w:rsidR="008B3708">
        <w:rPr>
          <w:rFonts w:ascii="Times New Roman" w:hAnsi="Times New Roman"/>
          <w:color w:val="000000"/>
          <w:sz w:val="28"/>
          <w:szCs w:val="28"/>
        </w:rPr>
        <w:t xml:space="preserve"> 7</w:t>
      </w:r>
      <w:r w:rsidR="00646FE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83BEF" w:rsidRPr="00583BEF">
        <w:rPr>
          <w:rFonts w:ascii="Times New Roman" w:hAnsi="Times New Roman"/>
          <w:color w:val="000000"/>
          <w:sz w:val="28"/>
          <w:szCs w:val="28"/>
        </w:rPr>
        <w:t>415,2</w:t>
      </w:r>
      <w:r w:rsidR="00583BEF" w:rsidRPr="00583BEF">
        <w:rPr>
          <w:rFonts w:ascii="Times New Roman" w:hAnsi="Times New Roman"/>
          <w:sz w:val="28"/>
          <w:szCs w:val="28"/>
        </w:rPr>
        <w:t xml:space="preserve"> кв. метров</w:t>
      </w:r>
      <w:r w:rsidR="008B3708">
        <w:rPr>
          <w:rFonts w:ascii="Times New Roman" w:hAnsi="Times New Roman"/>
          <w:sz w:val="28"/>
          <w:szCs w:val="28"/>
        </w:rPr>
        <w:t xml:space="preserve">  (</w:t>
      </w:r>
      <w:r w:rsidR="00583BEF" w:rsidRPr="00583BEF">
        <w:rPr>
          <w:rFonts w:ascii="Times New Roman" w:hAnsi="Times New Roman"/>
          <w:sz w:val="28"/>
          <w:szCs w:val="28"/>
        </w:rPr>
        <w:t>5</w:t>
      </w:r>
      <w:r w:rsidR="008B3708">
        <w:rPr>
          <w:rFonts w:ascii="Times New Roman" w:hAnsi="Times New Roman"/>
          <w:sz w:val="28"/>
          <w:szCs w:val="28"/>
        </w:rPr>
        <w:t xml:space="preserve"> </w:t>
      </w:r>
      <w:r w:rsidR="00583BEF" w:rsidRPr="00583BEF">
        <w:rPr>
          <w:rFonts w:ascii="Times New Roman" w:hAnsi="Times New Roman"/>
          <w:sz w:val="28"/>
          <w:szCs w:val="28"/>
        </w:rPr>
        <w:t xml:space="preserve">764,2 на территории р.п. </w:t>
      </w:r>
      <w:proofErr w:type="gramStart"/>
      <w:r w:rsidR="00583BEF" w:rsidRPr="00583BEF">
        <w:rPr>
          <w:rFonts w:ascii="Times New Roman" w:hAnsi="Times New Roman"/>
          <w:sz w:val="28"/>
          <w:szCs w:val="28"/>
        </w:rPr>
        <w:t>Чаны</w:t>
      </w:r>
      <w:r w:rsidR="008B3708">
        <w:rPr>
          <w:rFonts w:ascii="Times New Roman" w:hAnsi="Times New Roman"/>
          <w:sz w:val="28"/>
          <w:szCs w:val="28"/>
        </w:rPr>
        <w:t>).</w:t>
      </w:r>
      <w:proofErr w:type="gramEnd"/>
      <w:r w:rsidR="00583BEF" w:rsidRPr="00583BEF">
        <w:rPr>
          <w:rFonts w:ascii="Times New Roman" w:hAnsi="Times New Roman"/>
          <w:sz w:val="28"/>
          <w:szCs w:val="28"/>
        </w:rPr>
        <w:t xml:space="preserve"> Лидирующее место по вводу индивидуального жилья среди </w:t>
      </w:r>
      <w:r w:rsidR="008B3708">
        <w:rPr>
          <w:rFonts w:ascii="Times New Roman" w:hAnsi="Times New Roman"/>
          <w:sz w:val="28"/>
          <w:szCs w:val="28"/>
        </w:rPr>
        <w:t xml:space="preserve">сельских поселений </w:t>
      </w:r>
      <w:r w:rsidR="00583BEF" w:rsidRPr="00583BEF">
        <w:rPr>
          <w:rFonts w:ascii="Times New Roman" w:hAnsi="Times New Roman"/>
          <w:sz w:val="28"/>
          <w:szCs w:val="28"/>
        </w:rPr>
        <w:t xml:space="preserve">занимает </w:t>
      </w:r>
      <w:proofErr w:type="spellStart"/>
      <w:r w:rsidR="00583BEF" w:rsidRPr="00583BEF">
        <w:rPr>
          <w:rFonts w:ascii="Times New Roman" w:hAnsi="Times New Roman"/>
          <w:sz w:val="28"/>
          <w:szCs w:val="28"/>
        </w:rPr>
        <w:t>Озеро-Карачинский</w:t>
      </w:r>
      <w:proofErr w:type="spellEnd"/>
      <w:r w:rsidR="00583BEF" w:rsidRPr="00583BEF">
        <w:rPr>
          <w:rFonts w:ascii="Times New Roman" w:hAnsi="Times New Roman"/>
          <w:sz w:val="28"/>
          <w:szCs w:val="28"/>
        </w:rPr>
        <w:t xml:space="preserve"> сельсовет.</w:t>
      </w:r>
      <w:r w:rsidR="008B3708">
        <w:rPr>
          <w:rFonts w:ascii="Times New Roman" w:hAnsi="Times New Roman"/>
          <w:sz w:val="28"/>
          <w:szCs w:val="28"/>
        </w:rPr>
        <w:t xml:space="preserve"> </w:t>
      </w:r>
      <w:r w:rsidR="00583BEF" w:rsidRPr="00583BEF">
        <w:rPr>
          <w:rFonts w:ascii="Times New Roman" w:hAnsi="Times New Roman"/>
          <w:sz w:val="28"/>
          <w:szCs w:val="28"/>
        </w:rPr>
        <w:t xml:space="preserve"> </w:t>
      </w:r>
      <w:r w:rsidR="008B3708">
        <w:rPr>
          <w:rFonts w:ascii="Times New Roman" w:hAnsi="Times New Roman"/>
          <w:sz w:val="28"/>
          <w:szCs w:val="28"/>
        </w:rPr>
        <w:t>В течение 2015 года в</w:t>
      </w:r>
      <w:r w:rsidR="00583BEF" w:rsidRPr="00583BEF">
        <w:rPr>
          <w:rFonts w:ascii="Times New Roman" w:hAnsi="Times New Roman"/>
          <w:sz w:val="28"/>
          <w:szCs w:val="28"/>
        </w:rPr>
        <w:t>ыдано 105 разрешений на строительство жилья, из них   11 - на реконструкцию.</w:t>
      </w:r>
      <w:r w:rsidR="008B3708">
        <w:rPr>
          <w:rFonts w:ascii="Times New Roman" w:hAnsi="Times New Roman"/>
          <w:sz w:val="28"/>
          <w:szCs w:val="28"/>
        </w:rPr>
        <w:t xml:space="preserve"> Увеличение в 1,7 раза объема ввода жилья обосновано завершением</w:t>
      </w:r>
      <w:r w:rsidR="00583BEF" w:rsidRPr="00583BEF">
        <w:rPr>
          <w:rFonts w:ascii="Times New Roman" w:hAnsi="Times New Roman"/>
          <w:sz w:val="28"/>
          <w:szCs w:val="28"/>
        </w:rPr>
        <w:t xml:space="preserve"> строительств</w:t>
      </w:r>
      <w:r w:rsidR="008B3708">
        <w:rPr>
          <w:rFonts w:ascii="Times New Roman" w:hAnsi="Times New Roman"/>
          <w:sz w:val="28"/>
          <w:szCs w:val="28"/>
        </w:rPr>
        <w:t>а</w:t>
      </w:r>
      <w:r w:rsidR="00583BEF" w:rsidRPr="00583BEF">
        <w:rPr>
          <w:rFonts w:ascii="Times New Roman" w:hAnsi="Times New Roman"/>
          <w:sz w:val="28"/>
          <w:szCs w:val="28"/>
        </w:rPr>
        <w:t xml:space="preserve"> трех </w:t>
      </w:r>
      <w:r w:rsidR="008B3708">
        <w:rPr>
          <w:rFonts w:ascii="Times New Roman" w:hAnsi="Times New Roman"/>
          <w:sz w:val="28"/>
          <w:szCs w:val="28"/>
        </w:rPr>
        <w:t xml:space="preserve"> многоквартирных жилых домов в п. Озеро Карачи (</w:t>
      </w:r>
      <w:r w:rsidR="00583BEF" w:rsidRPr="00583BEF">
        <w:rPr>
          <w:rFonts w:ascii="Times New Roman" w:hAnsi="Times New Roman"/>
          <w:sz w:val="28"/>
          <w:szCs w:val="28"/>
        </w:rPr>
        <w:t>общей площадью</w:t>
      </w:r>
      <w:r w:rsidR="0000153C">
        <w:rPr>
          <w:rFonts w:ascii="Times New Roman" w:hAnsi="Times New Roman"/>
          <w:sz w:val="28"/>
          <w:szCs w:val="28"/>
        </w:rPr>
        <w:t xml:space="preserve"> </w:t>
      </w:r>
      <w:r w:rsidR="00583BEF" w:rsidRPr="00583BEF">
        <w:rPr>
          <w:rFonts w:ascii="Times New Roman" w:hAnsi="Times New Roman"/>
          <w:sz w:val="28"/>
          <w:szCs w:val="28"/>
        </w:rPr>
        <w:t xml:space="preserve"> 2</w:t>
      </w:r>
      <w:r w:rsidR="008B3708">
        <w:rPr>
          <w:rFonts w:ascii="Times New Roman" w:hAnsi="Times New Roman"/>
          <w:sz w:val="28"/>
          <w:szCs w:val="28"/>
        </w:rPr>
        <w:t xml:space="preserve"> </w:t>
      </w:r>
      <w:r w:rsidR="00583BEF" w:rsidRPr="00583BEF">
        <w:rPr>
          <w:rFonts w:ascii="Times New Roman" w:hAnsi="Times New Roman"/>
          <w:sz w:val="28"/>
          <w:szCs w:val="28"/>
        </w:rPr>
        <w:t>459,1 кв.м.</w:t>
      </w:r>
      <w:r w:rsidR="008B3708">
        <w:rPr>
          <w:rFonts w:ascii="Times New Roman" w:hAnsi="Times New Roman"/>
          <w:sz w:val="28"/>
          <w:szCs w:val="28"/>
        </w:rPr>
        <w:t xml:space="preserve">), а также </w:t>
      </w:r>
      <w:r w:rsidR="00810BD1">
        <w:rPr>
          <w:rFonts w:ascii="Times New Roman" w:hAnsi="Times New Roman"/>
          <w:sz w:val="28"/>
          <w:szCs w:val="28"/>
        </w:rPr>
        <w:t>завершением строительства индивидуальных жилых домов гражданами, с целью получения</w:t>
      </w:r>
      <w:r w:rsidR="008B3708">
        <w:rPr>
          <w:rFonts w:ascii="Times New Roman" w:hAnsi="Times New Roman"/>
          <w:sz w:val="28"/>
          <w:szCs w:val="28"/>
        </w:rPr>
        <w:t xml:space="preserve"> второй части субсидии </w:t>
      </w:r>
      <w:proofErr w:type="gramStart"/>
      <w:r w:rsidR="008B3708">
        <w:rPr>
          <w:rFonts w:ascii="Times New Roman" w:hAnsi="Times New Roman"/>
          <w:sz w:val="28"/>
          <w:szCs w:val="28"/>
        </w:rPr>
        <w:t>согласно постановления</w:t>
      </w:r>
      <w:proofErr w:type="gramEnd"/>
      <w:r w:rsidR="008B3708">
        <w:rPr>
          <w:rFonts w:ascii="Times New Roman" w:hAnsi="Times New Roman"/>
          <w:sz w:val="28"/>
          <w:szCs w:val="28"/>
        </w:rPr>
        <w:t xml:space="preserve"> Губернатора НСО № 102.  Также на территории </w:t>
      </w:r>
      <w:proofErr w:type="spellStart"/>
      <w:r w:rsidR="008B3708">
        <w:rPr>
          <w:rFonts w:ascii="Times New Roman" w:hAnsi="Times New Roman"/>
          <w:sz w:val="28"/>
          <w:szCs w:val="28"/>
        </w:rPr>
        <w:t>Чановского</w:t>
      </w:r>
      <w:proofErr w:type="spellEnd"/>
      <w:r w:rsidR="008B3708">
        <w:rPr>
          <w:rFonts w:ascii="Times New Roman" w:hAnsi="Times New Roman"/>
          <w:sz w:val="28"/>
          <w:szCs w:val="28"/>
        </w:rPr>
        <w:t xml:space="preserve"> района на стадии строительства находится четыре многоквартирных жилых дома: три из них в р.п. Чаны и один в п. </w:t>
      </w:r>
      <w:proofErr w:type="gramStart"/>
      <w:r w:rsidR="008B3708">
        <w:rPr>
          <w:rFonts w:ascii="Times New Roman" w:hAnsi="Times New Roman"/>
          <w:sz w:val="28"/>
          <w:szCs w:val="28"/>
        </w:rPr>
        <w:t>Моховое</w:t>
      </w:r>
      <w:proofErr w:type="gramEnd"/>
      <w:r w:rsidR="00583BEF" w:rsidRPr="00583BEF">
        <w:rPr>
          <w:rFonts w:ascii="Times New Roman" w:hAnsi="Times New Roman"/>
          <w:sz w:val="28"/>
          <w:szCs w:val="28"/>
        </w:rPr>
        <w:t>.</w:t>
      </w:r>
      <w:r w:rsidR="00810BD1">
        <w:rPr>
          <w:rFonts w:ascii="Times New Roman" w:hAnsi="Times New Roman"/>
          <w:sz w:val="28"/>
          <w:szCs w:val="28"/>
        </w:rPr>
        <w:t xml:space="preserve"> </w:t>
      </w:r>
    </w:p>
    <w:p w:rsidR="00583BEF" w:rsidRPr="00583BEF" w:rsidRDefault="00583BEF" w:rsidP="00583BEF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583BEF">
        <w:rPr>
          <w:rFonts w:ascii="Times New Roman" w:hAnsi="Times New Roman"/>
          <w:sz w:val="28"/>
          <w:szCs w:val="28"/>
        </w:rPr>
        <w:t>В 2015 год</w:t>
      </w:r>
      <w:r w:rsidR="00810BD1">
        <w:rPr>
          <w:rFonts w:ascii="Times New Roman" w:hAnsi="Times New Roman"/>
          <w:sz w:val="28"/>
          <w:szCs w:val="28"/>
        </w:rPr>
        <w:t xml:space="preserve">у </w:t>
      </w:r>
      <w:r w:rsidRPr="00583BEF">
        <w:rPr>
          <w:rFonts w:ascii="Times New Roman" w:hAnsi="Times New Roman"/>
          <w:sz w:val="28"/>
          <w:szCs w:val="28"/>
        </w:rPr>
        <w:t xml:space="preserve"> улучшили свои жилищные условия </w:t>
      </w:r>
      <w:r w:rsidR="00967921">
        <w:rPr>
          <w:rFonts w:ascii="Times New Roman" w:hAnsi="Times New Roman"/>
          <w:sz w:val="28"/>
          <w:szCs w:val="28"/>
        </w:rPr>
        <w:t>5</w:t>
      </w:r>
      <w:r w:rsidR="00020888">
        <w:rPr>
          <w:rFonts w:ascii="Times New Roman" w:hAnsi="Times New Roman"/>
          <w:sz w:val="28"/>
          <w:szCs w:val="28"/>
        </w:rPr>
        <w:t>8</w:t>
      </w:r>
      <w:r w:rsidRPr="00583BEF">
        <w:rPr>
          <w:rFonts w:ascii="Times New Roman" w:hAnsi="Times New Roman"/>
          <w:sz w:val="28"/>
          <w:szCs w:val="28"/>
        </w:rPr>
        <w:t xml:space="preserve">  сем</w:t>
      </w:r>
      <w:r w:rsidR="00967921">
        <w:rPr>
          <w:rFonts w:ascii="Times New Roman" w:hAnsi="Times New Roman"/>
          <w:sz w:val="28"/>
          <w:szCs w:val="28"/>
        </w:rPr>
        <w:t>ей</w:t>
      </w:r>
      <w:r w:rsidRPr="00583BEF">
        <w:rPr>
          <w:rFonts w:ascii="Times New Roman" w:hAnsi="Times New Roman"/>
          <w:sz w:val="28"/>
          <w:szCs w:val="28"/>
        </w:rPr>
        <w:t>:</w:t>
      </w:r>
    </w:p>
    <w:p w:rsidR="00583BEF" w:rsidRPr="00583BEF" w:rsidRDefault="00583BEF" w:rsidP="00583BEF">
      <w:pPr>
        <w:numPr>
          <w:ilvl w:val="0"/>
          <w:numId w:val="6"/>
        </w:numPr>
        <w:autoSpaceDN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3BEF">
        <w:rPr>
          <w:rFonts w:ascii="Times New Roman" w:hAnsi="Times New Roman"/>
          <w:sz w:val="28"/>
          <w:szCs w:val="28"/>
        </w:rPr>
        <w:t>18 семей  в рамках ФЦП «Устойчивое развитие сельских территорий на 2014-2017 годы и на период до 2020года» получили государственную поддержку на строительство индивидуальных жилых домов;</w:t>
      </w:r>
    </w:p>
    <w:p w:rsidR="00583BEF" w:rsidRPr="00810BD1" w:rsidRDefault="00810BD1" w:rsidP="00583BEF">
      <w:pPr>
        <w:numPr>
          <w:ilvl w:val="0"/>
          <w:numId w:val="6"/>
        </w:numPr>
        <w:autoSpaceDN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32</w:t>
      </w:r>
      <w:r w:rsidR="00583BEF" w:rsidRPr="00583BEF">
        <w:rPr>
          <w:rFonts w:ascii="Times New Roman" w:hAnsi="Times New Roman"/>
          <w:sz w:val="28"/>
          <w:szCs w:val="28"/>
        </w:rPr>
        <w:t xml:space="preserve"> человек</w:t>
      </w:r>
      <w:r>
        <w:rPr>
          <w:rFonts w:ascii="Times New Roman" w:hAnsi="Times New Roman"/>
          <w:sz w:val="28"/>
          <w:szCs w:val="28"/>
        </w:rPr>
        <w:t>а</w:t>
      </w:r>
      <w:r w:rsidR="00583BEF" w:rsidRPr="00583BEF">
        <w:rPr>
          <w:rFonts w:ascii="Times New Roman" w:hAnsi="Times New Roman"/>
          <w:sz w:val="28"/>
          <w:szCs w:val="28"/>
        </w:rPr>
        <w:t xml:space="preserve"> получили компенсацию средств посредством реализации </w:t>
      </w:r>
      <w:r w:rsidR="00583BEF" w:rsidRPr="00583BEF">
        <w:rPr>
          <w:rFonts w:ascii="Times New Roman" w:hAnsi="Times New Roman"/>
          <w:color w:val="000000"/>
          <w:sz w:val="28"/>
          <w:szCs w:val="28"/>
        </w:rPr>
        <w:t>Постановления  Губернатора от 01.04.2010 № 102 «О государственной поддержке застройщиков, осуществляющих строительство индивидуальных жилых домов в сельских поселениях Новосибирской области»</w:t>
      </w:r>
      <w:r w:rsidR="00930E54">
        <w:rPr>
          <w:rFonts w:ascii="Times New Roman" w:hAnsi="Times New Roman"/>
          <w:color w:val="000000"/>
          <w:sz w:val="28"/>
          <w:szCs w:val="28"/>
        </w:rPr>
        <w:t>;</w:t>
      </w:r>
    </w:p>
    <w:p w:rsidR="00D72EB0" w:rsidRDefault="00810BD1" w:rsidP="00810BD1">
      <w:pPr>
        <w:numPr>
          <w:ilvl w:val="0"/>
          <w:numId w:val="6"/>
        </w:numPr>
        <w:autoSpaceDN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10BD1">
        <w:rPr>
          <w:rFonts w:ascii="Times New Roman" w:hAnsi="Times New Roman"/>
          <w:bCs/>
          <w:sz w:val="28"/>
          <w:szCs w:val="28"/>
        </w:rPr>
        <w:t xml:space="preserve">2 </w:t>
      </w:r>
      <w:r w:rsidR="00CB7847" w:rsidRPr="00810BD1">
        <w:rPr>
          <w:rFonts w:ascii="Times New Roman" w:hAnsi="Times New Roman"/>
          <w:bCs/>
          <w:sz w:val="28"/>
          <w:szCs w:val="28"/>
        </w:rPr>
        <w:t>вдовы участников ВОВ получили денежную выплату на приобретение жилья</w:t>
      </w:r>
      <w:r w:rsidR="00930E54">
        <w:rPr>
          <w:rFonts w:ascii="Times New Roman" w:hAnsi="Times New Roman"/>
          <w:bCs/>
          <w:sz w:val="28"/>
          <w:szCs w:val="28"/>
        </w:rPr>
        <w:t>;</w:t>
      </w:r>
    </w:p>
    <w:p w:rsidR="00810BD1" w:rsidRPr="00967921" w:rsidRDefault="00930E54" w:rsidP="008F165A">
      <w:pPr>
        <w:numPr>
          <w:ilvl w:val="0"/>
          <w:numId w:val="6"/>
        </w:numPr>
        <w:autoSpaceDN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6 семей получили субсидию на приобретение жилья при </w:t>
      </w:r>
      <w:r w:rsidR="00967921" w:rsidRPr="00967921">
        <w:rPr>
          <w:rFonts w:ascii="Times New Roman" w:hAnsi="Times New Roman"/>
          <w:sz w:val="28"/>
          <w:szCs w:val="28"/>
        </w:rPr>
        <w:t xml:space="preserve">реализации ФЦП </w:t>
      </w:r>
      <w:r w:rsidR="00967921" w:rsidRPr="00967921">
        <w:rPr>
          <w:rFonts w:ascii="Times New Roman" w:hAnsi="Times New Roman"/>
          <w:color w:val="000000"/>
          <w:sz w:val="28"/>
          <w:szCs w:val="28"/>
        </w:rPr>
        <w:t xml:space="preserve">«Жилище».  </w:t>
      </w:r>
    </w:p>
    <w:p w:rsidR="008D68A8" w:rsidRDefault="00583BEF" w:rsidP="008D68A8">
      <w:pPr>
        <w:rPr>
          <w:rFonts w:ascii="Times New Roman" w:hAnsi="Times New Roman"/>
          <w:b/>
          <w:sz w:val="28"/>
          <w:szCs w:val="28"/>
          <w:u w:val="single"/>
        </w:rPr>
      </w:pPr>
      <w:r w:rsidRPr="00583BEF">
        <w:rPr>
          <w:rFonts w:ascii="Times New Roman" w:hAnsi="Times New Roman"/>
          <w:b/>
          <w:sz w:val="28"/>
          <w:szCs w:val="28"/>
          <w:u w:val="single"/>
        </w:rPr>
        <w:lastRenderedPageBreak/>
        <w:t>Развитие социальной инфраструктуры</w:t>
      </w:r>
    </w:p>
    <w:p w:rsidR="008D68A8" w:rsidRDefault="00FF2373" w:rsidP="008D68A8">
      <w:pPr>
        <w:pStyle w:val="a8"/>
        <w:numPr>
          <w:ilvl w:val="0"/>
          <w:numId w:val="27"/>
        </w:numPr>
        <w:rPr>
          <w:rFonts w:ascii="Times New Roman" w:hAnsi="Times New Roman"/>
          <w:sz w:val="28"/>
          <w:szCs w:val="28"/>
        </w:rPr>
      </w:pPr>
      <w:r w:rsidRPr="008D68A8">
        <w:rPr>
          <w:rFonts w:ascii="Times New Roman" w:hAnsi="Times New Roman"/>
          <w:sz w:val="28"/>
          <w:szCs w:val="28"/>
        </w:rPr>
        <w:t>Общее  и  дошкольное образование</w:t>
      </w:r>
    </w:p>
    <w:p w:rsidR="00FF2373" w:rsidRPr="008D68A8" w:rsidRDefault="00FF2373" w:rsidP="00375EE5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8D68A8">
        <w:rPr>
          <w:rFonts w:ascii="Times New Roman" w:hAnsi="Times New Roman"/>
          <w:sz w:val="28"/>
          <w:szCs w:val="28"/>
        </w:rPr>
        <w:t xml:space="preserve">1. Введен в эксплуатацию объект «Пристрой нового здания детского сада на 60 мест к </w:t>
      </w:r>
      <w:proofErr w:type="spellStart"/>
      <w:r w:rsidRPr="008D68A8">
        <w:rPr>
          <w:rFonts w:ascii="Times New Roman" w:hAnsi="Times New Roman"/>
          <w:sz w:val="28"/>
          <w:szCs w:val="28"/>
        </w:rPr>
        <w:t>Чановскому</w:t>
      </w:r>
      <w:proofErr w:type="spellEnd"/>
      <w:r w:rsidRPr="008D68A8">
        <w:rPr>
          <w:rFonts w:ascii="Times New Roman" w:hAnsi="Times New Roman"/>
          <w:sz w:val="28"/>
          <w:szCs w:val="28"/>
        </w:rPr>
        <w:t xml:space="preserve"> детскому саду № 4 </w:t>
      </w:r>
      <w:proofErr w:type="spellStart"/>
      <w:r w:rsidRPr="008D68A8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8D68A8">
        <w:rPr>
          <w:rFonts w:ascii="Times New Roman" w:hAnsi="Times New Roman"/>
          <w:sz w:val="28"/>
          <w:szCs w:val="28"/>
        </w:rPr>
        <w:t xml:space="preserve"> района Новосибирской области», площадью 909,47 кв.м. Общая стоимость проекта 52,8 млн. руб., в 2015 году профинансировано 37,7 млн. руб.</w:t>
      </w:r>
    </w:p>
    <w:p w:rsidR="00FF2373" w:rsidRPr="00CB58E2" w:rsidRDefault="00FF2373" w:rsidP="00375EE5">
      <w:pPr>
        <w:pStyle w:val="a8"/>
        <w:keepNext/>
        <w:keepLines/>
        <w:autoSpaceDE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B58E2">
        <w:rPr>
          <w:rFonts w:ascii="Times New Roman" w:hAnsi="Times New Roman"/>
          <w:sz w:val="28"/>
          <w:szCs w:val="28"/>
        </w:rPr>
        <w:t xml:space="preserve">2. Капитальный ремонт здания детского сада № 2 в р.п. Чаны </w:t>
      </w:r>
      <w:proofErr w:type="spellStart"/>
      <w:r w:rsidRPr="00CB58E2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CB58E2">
        <w:rPr>
          <w:rFonts w:ascii="Times New Roman" w:hAnsi="Times New Roman"/>
          <w:sz w:val="28"/>
          <w:szCs w:val="28"/>
        </w:rPr>
        <w:t xml:space="preserve"> района Новосибирской области. Общая стоимость проекта  3,2  млн. руб.</w:t>
      </w:r>
    </w:p>
    <w:p w:rsidR="00CB58E2" w:rsidRPr="00CB58E2" w:rsidRDefault="00CB58E2" w:rsidP="00CB58E2">
      <w:pPr>
        <w:pStyle w:val="a8"/>
        <w:keepNext/>
        <w:keepLines/>
        <w:autoSpaceDE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FF2373" w:rsidRPr="00CB58E2" w:rsidRDefault="00FF2373" w:rsidP="00CB58E2">
      <w:pPr>
        <w:pStyle w:val="a8"/>
        <w:keepNext/>
        <w:keepLines/>
        <w:numPr>
          <w:ilvl w:val="0"/>
          <w:numId w:val="14"/>
        </w:numPr>
        <w:autoSpaceDE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B58E2">
        <w:rPr>
          <w:rFonts w:ascii="Times New Roman" w:hAnsi="Times New Roman"/>
          <w:sz w:val="28"/>
          <w:szCs w:val="28"/>
        </w:rPr>
        <w:t>Здравоохранение</w:t>
      </w:r>
    </w:p>
    <w:p w:rsidR="00FF2373" w:rsidRPr="00CB58E2" w:rsidRDefault="00FF2373" w:rsidP="00CB58E2">
      <w:pPr>
        <w:pStyle w:val="a8"/>
        <w:keepNext/>
        <w:keepLines/>
        <w:autoSpaceDE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F2373" w:rsidRPr="00CB58E2" w:rsidRDefault="00FF2373" w:rsidP="00375EE5">
      <w:pPr>
        <w:keepNext/>
        <w:keepLines/>
        <w:autoSpaceDE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B58E2">
        <w:rPr>
          <w:rFonts w:ascii="Times New Roman" w:hAnsi="Times New Roman"/>
          <w:sz w:val="28"/>
          <w:szCs w:val="28"/>
        </w:rPr>
        <w:t xml:space="preserve">1. Ремонт фельдшерско-акушерского пункта </w:t>
      </w:r>
      <w:proofErr w:type="gramStart"/>
      <w:r w:rsidRPr="00CB58E2">
        <w:rPr>
          <w:rFonts w:ascii="Times New Roman" w:hAnsi="Times New Roman"/>
          <w:sz w:val="28"/>
          <w:szCs w:val="28"/>
        </w:rPr>
        <w:t>в</w:t>
      </w:r>
      <w:proofErr w:type="gramEnd"/>
      <w:r w:rsidRPr="00CB58E2">
        <w:rPr>
          <w:rFonts w:ascii="Times New Roman" w:hAnsi="Times New Roman"/>
          <w:sz w:val="28"/>
          <w:szCs w:val="28"/>
        </w:rPr>
        <w:t xml:space="preserve"> с. </w:t>
      </w:r>
      <w:proofErr w:type="spellStart"/>
      <w:r w:rsidRPr="00CB58E2">
        <w:rPr>
          <w:rFonts w:ascii="Times New Roman" w:hAnsi="Times New Roman"/>
          <w:sz w:val="28"/>
          <w:szCs w:val="28"/>
        </w:rPr>
        <w:t>Тебисское</w:t>
      </w:r>
      <w:proofErr w:type="spellEnd"/>
      <w:r w:rsidRPr="00CB58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B58E2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CB58E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B58E2">
        <w:rPr>
          <w:rFonts w:ascii="Times New Roman" w:hAnsi="Times New Roman"/>
          <w:sz w:val="28"/>
          <w:szCs w:val="28"/>
        </w:rPr>
        <w:t>района</w:t>
      </w:r>
      <w:proofErr w:type="gramEnd"/>
      <w:r w:rsidRPr="00CB58E2">
        <w:rPr>
          <w:rFonts w:ascii="Times New Roman" w:hAnsi="Times New Roman"/>
          <w:sz w:val="28"/>
          <w:szCs w:val="28"/>
        </w:rPr>
        <w:t xml:space="preserve"> Новосибирской области </w:t>
      </w:r>
    </w:p>
    <w:p w:rsidR="00FF2373" w:rsidRPr="00CB58E2" w:rsidRDefault="00FF2373" w:rsidP="00375EE5">
      <w:pPr>
        <w:pStyle w:val="a8"/>
        <w:keepNext/>
        <w:keepLines/>
        <w:numPr>
          <w:ilvl w:val="0"/>
          <w:numId w:val="17"/>
        </w:numPr>
        <w:autoSpaceDE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B58E2">
        <w:rPr>
          <w:rFonts w:ascii="Times New Roman" w:hAnsi="Times New Roman"/>
          <w:sz w:val="28"/>
          <w:szCs w:val="28"/>
        </w:rPr>
        <w:t xml:space="preserve">Ремонт фельдшерско-акушерского пункта в д. Васильевка </w:t>
      </w:r>
      <w:proofErr w:type="spellStart"/>
      <w:r w:rsidRPr="00CB58E2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CB58E2">
        <w:rPr>
          <w:rFonts w:ascii="Times New Roman" w:hAnsi="Times New Roman"/>
          <w:sz w:val="28"/>
          <w:szCs w:val="28"/>
        </w:rPr>
        <w:t xml:space="preserve"> района Новосибирской области;</w:t>
      </w:r>
    </w:p>
    <w:p w:rsidR="00FF2373" w:rsidRPr="00CB58E2" w:rsidRDefault="00FF2373" w:rsidP="00375EE5">
      <w:pPr>
        <w:pStyle w:val="a8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CB58E2">
        <w:rPr>
          <w:rFonts w:ascii="Times New Roman" w:hAnsi="Times New Roman"/>
          <w:sz w:val="28"/>
          <w:szCs w:val="28"/>
        </w:rPr>
        <w:t xml:space="preserve">Ремонт фельдшерско-акушерского  здания старого корпуса на территории ЦРБ в р.п. Чаны </w:t>
      </w:r>
      <w:proofErr w:type="spellStart"/>
      <w:r w:rsidRPr="00CB58E2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CB58E2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5B0CED" w:rsidRPr="00CB58E2" w:rsidRDefault="005B0CED" w:rsidP="00375EE5">
      <w:pPr>
        <w:pStyle w:val="a8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425365" w:rsidRPr="00CB58E2" w:rsidRDefault="00425365" w:rsidP="00CB58E2">
      <w:pPr>
        <w:pStyle w:val="a8"/>
        <w:keepNext/>
        <w:keepLines/>
        <w:numPr>
          <w:ilvl w:val="0"/>
          <w:numId w:val="14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CB58E2">
        <w:rPr>
          <w:rFonts w:ascii="Times New Roman" w:hAnsi="Times New Roman"/>
          <w:sz w:val="28"/>
          <w:szCs w:val="28"/>
        </w:rPr>
        <w:t>Социальное обслуживание</w:t>
      </w:r>
    </w:p>
    <w:p w:rsidR="00FF2373" w:rsidRDefault="00425365" w:rsidP="00CB58E2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B58E2">
        <w:rPr>
          <w:rFonts w:ascii="Times New Roman" w:hAnsi="Times New Roman"/>
          <w:sz w:val="28"/>
          <w:szCs w:val="28"/>
        </w:rPr>
        <w:t>Выполнен текущий ремонт   в филиале  МБУ  «Комплексный центр СОН» «Социальный приют для детей и подростков», освоено 1,5 млн. руб.</w:t>
      </w:r>
    </w:p>
    <w:p w:rsidR="00CB58E2" w:rsidRPr="00CB58E2" w:rsidRDefault="00CB58E2" w:rsidP="00CB58E2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25365" w:rsidRPr="00CB58E2" w:rsidRDefault="00425365" w:rsidP="00CB58E2">
      <w:pPr>
        <w:pStyle w:val="a8"/>
        <w:keepNext/>
        <w:keepLines/>
        <w:numPr>
          <w:ilvl w:val="0"/>
          <w:numId w:val="14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CB58E2">
        <w:rPr>
          <w:rFonts w:ascii="Times New Roman" w:hAnsi="Times New Roman"/>
          <w:sz w:val="28"/>
          <w:szCs w:val="28"/>
        </w:rPr>
        <w:t>Культура</w:t>
      </w:r>
    </w:p>
    <w:p w:rsidR="00425365" w:rsidRPr="00CB58E2" w:rsidRDefault="00425365" w:rsidP="00CB58E2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25365" w:rsidRPr="00CB58E2" w:rsidRDefault="00425365" w:rsidP="00CB58E2">
      <w:pPr>
        <w:pStyle w:val="a8"/>
        <w:keepNext/>
        <w:keepLines/>
        <w:numPr>
          <w:ilvl w:val="4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CB58E2">
        <w:rPr>
          <w:rFonts w:ascii="Times New Roman" w:hAnsi="Times New Roman"/>
          <w:sz w:val="28"/>
          <w:szCs w:val="28"/>
        </w:rPr>
        <w:t xml:space="preserve">Капитальный ремонт здания </w:t>
      </w:r>
      <w:proofErr w:type="spellStart"/>
      <w:r w:rsidRPr="00CB58E2">
        <w:rPr>
          <w:rFonts w:ascii="Times New Roman" w:hAnsi="Times New Roman"/>
          <w:sz w:val="28"/>
          <w:szCs w:val="28"/>
        </w:rPr>
        <w:t>Новопреображенского</w:t>
      </w:r>
      <w:proofErr w:type="spellEnd"/>
      <w:r w:rsidRPr="00CB58E2">
        <w:rPr>
          <w:rFonts w:ascii="Times New Roman" w:hAnsi="Times New Roman"/>
          <w:sz w:val="28"/>
          <w:szCs w:val="28"/>
        </w:rPr>
        <w:t xml:space="preserve"> дома культуры, стоимость – 0,7 млн. руб.;</w:t>
      </w:r>
    </w:p>
    <w:p w:rsidR="00425365" w:rsidRPr="00CB58E2" w:rsidRDefault="00425365" w:rsidP="00CB58E2">
      <w:pPr>
        <w:pStyle w:val="a8"/>
        <w:keepNext/>
        <w:keepLines/>
        <w:numPr>
          <w:ilvl w:val="4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CB58E2">
        <w:rPr>
          <w:rFonts w:ascii="Times New Roman" w:hAnsi="Times New Roman"/>
          <w:sz w:val="28"/>
          <w:szCs w:val="28"/>
        </w:rPr>
        <w:t xml:space="preserve">Капитальный ремонт здания Дома культуры </w:t>
      </w:r>
      <w:proofErr w:type="spellStart"/>
      <w:r w:rsidRPr="00CB58E2">
        <w:rPr>
          <w:rFonts w:ascii="Times New Roman" w:hAnsi="Times New Roman"/>
          <w:sz w:val="28"/>
          <w:szCs w:val="28"/>
        </w:rPr>
        <w:t>Старокарачинского</w:t>
      </w:r>
      <w:proofErr w:type="spellEnd"/>
      <w:r w:rsidRPr="00CB58E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CB58E2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CB58E2">
        <w:rPr>
          <w:rFonts w:ascii="Times New Roman" w:hAnsi="Times New Roman"/>
          <w:sz w:val="28"/>
          <w:szCs w:val="28"/>
        </w:rPr>
        <w:t xml:space="preserve"> района НСО, стоимость 1,95   млн. руб.; </w:t>
      </w:r>
    </w:p>
    <w:p w:rsidR="00425365" w:rsidRPr="00CB58E2" w:rsidRDefault="00425365" w:rsidP="00CB58E2">
      <w:pPr>
        <w:pStyle w:val="a8"/>
        <w:keepNext/>
        <w:keepLines/>
        <w:numPr>
          <w:ilvl w:val="4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CB58E2">
        <w:rPr>
          <w:rFonts w:ascii="Times New Roman" w:hAnsi="Times New Roman"/>
          <w:sz w:val="28"/>
          <w:szCs w:val="28"/>
        </w:rPr>
        <w:t xml:space="preserve">Капитальный ремонт здания Дома культуры </w:t>
      </w:r>
      <w:proofErr w:type="gramStart"/>
      <w:r w:rsidRPr="00CB58E2">
        <w:rPr>
          <w:rFonts w:ascii="Times New Roman" w:hAnsi="Times New Roman"/>
          <w:sz w:val="28"/>
          <w:szCs w:val="28"/>
        </w:rPr>
        <w:t>в</w:t>
      </w:r>
      <w:proofErr w:type="gramEnd"/>
      <w:r w:rsidRPr="00CB58E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B58E2">
        <w:rPr>
          <w:rFonts w:ascii="Times New Roman" w:hAnsi="Times New Roman"/>
          <w:sz w:val="28"/>
          <w:szCs w:val="28"/>
        </w:rPr>
        <w:t>с</w:t>
      </w:r>
      <w:proofErr w:type="gramEnd"/>
      <w:r w:rsidRPr="00CB58E2">
        <w:rPr>
          <w:rFonts w:ascii="Times New Roman" w:hAnsi="Times New Roman"/>
          <w:sz w:val="28"/>
          <w:szCs w:val="28"/>
        </w:rPr>
        <w:t xml:space="preserve">. Покровка </w:t>
      </w:r>
      <w:proofErr w:type="spellStart"/>
      <w:r w:rsidRPr="00CB58E2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CB58E2">
        <w:rPr>
          <w:rFonts w:ascii="Times New Roman" w:hAnsi="Times New Roman"/>
          <w:sz w:val="28"/>
          <w:szCs w:val="28"/>
        </w:rPr>
        <w:t xml:space="preserve"> района НСО, стоимость 0,6  млн. руб.;</w:t>
      </w:r>
    </w:p>
    <w:p w:rsidR="00425365" w:rsidRPr="00CB58E2" w:rsidRDefault="00425365" w:rsidP="00CB58E2">
      <w:pPr>
        <w:pStyle w:val="a8"/>
        <w:numPr>
          <w:ilvl w:val="4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CB58E2">
        <w:rPr>
          <w:rFonts w:ascii="Times New Roman" w:hAnsi="Times New Roman"/>
          <w:sz w:val="28"/>
          <w:szCs w:val="28"/>
        </w:rPr>
        <w:t xml:space="preserve">Капитальный ремонт  здания Дома культуры Таганского сельсовета </w:t>
      </w:r>
      <w:proofErr w:type="spellStart"/>
      <w:r w:rsidRPr="00CB58E2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CB58E2">
        <w:rPr>
          <w:rFonts w:ascii="Times New Roman" w:hAnsi="Times New Roman"/>
          <w:sz w:val="28"/>
          <w:szCs w:val="28"/>
        </w:rPr>
        <w:t xml:space="preserve"> района НСО, стоимость 1,0  млн. руб</w:t>
      </w:r>
      <w:r w:rsidRPr="00CB58E2">
        <w:rPr>
          <w:rFonts w:ascii="Times New Roman" w:hAnsi="Times New Roman"/>
          <w:sz w:val="24"/>
          <w:szCs w:val="24"/>
        </w:rPr>
        <w:t xml:space="preserve">.  </w:t>
      </w:r>
    </w:p>
    <w:p w:rsidR="005B109F" w:rsidRPr="00CB58E2" w:rsidRDefault="005B109F" w:rsidP="00CB58E2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B109F" w:rsidRDefault="005B109F" w:rsidP="00CB58E2">
      <w:pPr>
        <w:pStyle w:val="a8"/>
        <w:keepNext/>
        <w:keepLines/>
        <w:numPr>
          <w:ilvl w:val="0"/>
          <w:numId w:val="14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CB58E2">
        <w:rPr>
          <w:rFonts w:ascii="Times New Roman" w:hAnsi="Times New Roman"/>
          <w:sz w:val="28"/>
          <w:szCs w:val="28"/>
        </w:rPr>
        <w:t>Физическая культура и спорт</w:t>
      </w:r>
    </w:p>
    <w:p w:rsidR="00D83026" w:rsidRPr="00CB58E2" w:rsidRDefault="00D83026" w:rsidP="00D83026">
      <w:pPr>
        <w:pStyle w:val="a8"/>
        <w:keepNext/>
        <w:keepLines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CB7847" w:rsidRPr="00CB58E2" w:rsidRDefault="00CB7847" w:rsidP="00CC1FB7">
      <w:pPr>
        <w:pStyle w:val="a8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B58E2">
        <w:rPr>
          <w:rFonts w:ascii="Times New Roman" w:hAnsi="Times New Roman"/>
          <w:sz w:val="28"/>
          <w:szCs w:val="28"/>
        </w:rPr>
        <w:t xml:space="preserve">Выполнен текущий ремонт в спортивном комплексе «Орион» в р.п. Чаны по ул. </w:t>
      </w:r>
      <w:proofErr w:type="gramStart"/>
      <w:r w:rsidRPr="00CB58E2">
        <w:rPr>
          <w:rFonts w:ascii="Times New Roman" w:hAnsi="Times New Roman"/>
          <w:sz w:val="28"/>
          <w:szCs w:val="28"/>
        </w:rPr>
        <w:t>Советская</w:t>
      </w:r>
      <w:proofErr w:type="gramEnd"/>
      <w:r w:rsidRPr="00CB58E2">
        <w:rPr>
          <w:rFonts w:ascii="Times New Roman" w:hAnsi="Times New Roman"/>
          <w:sz w:val="28"/>
          <w:szCs w:val="28"/>
        </w:rPr>
        <w:t>, 205;</w:t>
      </w:r>
    </w:p>
    <w:p w:rsidR="00CB7847" w:rsidRPr="00CB58E2" w:rsidRDefault="00CB7847" w:rsidP="00CC1FB7">
      <w:pPr>
        <w:pStyle w:val="a8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CB58E2">
        <w:rPr>
          <w:rFonts w:ascii="Times New Roman" w:hAnsi="Times New Roman"/>
          <w:sz w:val="28"/>
          <w:szCs w:val="28"/>
        </w:rPr>
        <w:t xml:space="preserve">Выполнен текущий ремонт в Плавательном бассейне «Дельфин» в р.п. Чаны по ул. </w:t>
      </w:r>
      <w:proofErr w:type="spellStart"/>
      <w:r w:rsidRPr="00CB58E2">
        <w:rPr>
          <w:rFonts w:ascii="Times New Roman" w:hAnsi="Times New Roman"/>
          <w:sz w:val="28"/>
          <w:szCs w:val="28"/>
        </w:rPr>
        <w:t>Бр</w:t>
      </w:r>
      <w:proofErr w:type="spellEnd"/>
      <w:r w:rsidRPr="00CB58E2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B58E2">
        <w:rPr>
          <w:rFonts w:ascii="Times New Roman" w:hAnsi="Times New Roman"/>
          <w:sz w:val="28"/>
          <w:szCs w:val="28"/>
        </w:rPr>
        <w:t>Желтиковых</w:t>
      </w:r>
      <w:proofErr w:type="spellEnd"/>
      <w:r w:rsidRPr="00CB58E2">
        <w:rPr>
          <w:rFonts w:ascii="Times New Roman" w:hAnsi="Times New Roman"/>
          <w:sz w:val="28"/>
          <w:szCs w:val="28"/>
        </w:rPr>
        <w:t xml:space="preserve">, 129/1, а также </w:t>
      </w:r>
      <w:proofErr w:type="gramStart"/>
      <w:r w:rsidRPr="00CB58E2">
        <w:rPr>
          <w:rFonts w:ascii="Times New Roman" w:hAnsi="Times New Roman"/>
          <w:sz w:val="28"/>
          <w:szCs w:val="28"/>
        </w:rPr>
        <w:t>установлен</w:t>
      </w:r>
      <w:proofErr w:type="gramEnd"/>
      <w:r w:rsidRPr="00CB58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B58E2">
        <w:rPr>
          <w:rFonts w:ascii="Times New Roman" w:hAnsi="Times New Roman"/>
          <w:sz w:val="28"/>
          <w:szCs w:val="28"/>
        </w:rPr>
        <w:t>электрокотел</w:t>
      </w:r>
      <w:proofErr w:type="spellEnd"/>
      <w:r w:rsidRPr="00CB58E2">
        <w:rPr>
          <w:rFonts w:ascii="Times New Roman" w:hAnsi="Times New Roman"/>
          <w:sz w:val="28"/>
          <w:szCs w:val="28"/>
        </w:rPr>
        <w:t xml:space="preserve"> </w:t>
      </w:r>
      <w:r w:rsidR="00CC1FB7">
        <w:rPr>
          <w:rFonts w:ascii="Times New Roman" w:hAnsi="Times New Roman"/>
          <w:sz w:val="28"/>
          <w:szCs w:val="28"/>
        </w:rPr>
        <w:t xml:space="preserve"> с</w:t>
      </w:r>
      <w:r w:rsidRPr="00CB58E2">
        <w:rPr>
          <w:rFonts w:ascii="Times New Roman" w:hAnsi="Times New Roman"/>
          <w:sz w:val="28"/>
          <w:szCs w:val="28"/>
        </w:rPr>
        <w:t>тоимостью 0,3 млн. руб.</w:t>
      </w:r>
      <w:r w:rsidR="003B297D">
        <w:rPr>
          <w:rFonts w:ascii="Times New Roman" w:hAnsi="Times New Roman"/>
          <w:sz w:val="28"/>
          <w:szCs w:val="28"/>
        </w:rPr>
        <w:t>;</w:t>
      </w:r>
    </w:p>
    <w:p w:rsidR="005B109F" w:rsidRPr="00CB58E2" w:rsidRDefault="00CB7847" w:rsidP="00CC1FB7">
      <w:pPr>
        <w:pStyle w:val="a8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CB58E2">
        <w:rPr>
          <w:rFonts w:ascii="Times New Roman" w:hAnsi="Times New Roman"/>
          <w:sz w:val="28"/>
          <w:szCs w:val="28"/>
        </w:rPr>
        <w:t xml:space="preserve">Выполнен текущий ремонт  спортивной площадки, местоположением:  р.п. Чаны  ул. </w:t>
      </w:r>
      <w:proofErr w:type="spellStart"/>
      <w:r w:rsidRPr="00CB58E2">
        <w:rPr>
          <w:rFonts w:ascii="Times New Roman" w:hAnsi="Times New Roman"/>
          <w:sz w:val="28"/>
          <w:szCs w:val="28"/>
        </w:rPr>
        <w:t>Бр</w:t>
      </w:r>
      <w:proofErr w:type="spellEnd"/>
      <w:r w:rsidRPr="00CB58E2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B58E2">
        <w:rPr>
          <w:rFonts w:ascii="Times New Roman" w:hAnsi="Times New Roman"/>
          <w:sz w:val="28"/>
          <w:szCs w:val="28"/>
        </w:rPr>
        <w:t>Желтиковых</w:t>
      </w:r>
      <w:proofErr w:type="spellEnd"/>
      <w:r w:rsidRPr="00CB58E2">
        <w:rPr>
          <w:rFonts w:ascii="Times New Roman" w:hAnsi="Times New Roman"/>
          <w:sz w:val="28"/>
          <w:szCs w:val="28"/>
        </w:rPr>
        <w:t>, 168</w:t>
      </w:r>
      <w:r w:rsidR="003B297D">
        <w:rPr>
          <w:rFonts w:ascii="Times New Roman" w:hAnsi="Times New Roman"/>
          <w:sz w:val="28"/>
          <w:szCs w:val="28"/>
        </w:rPr>
        <w:t>.</w:t>
      </w:r>
    </w:p>
    <w:p w:rsidR="004F7E61" w:rsidRPr="00CB58E2" w:rsidRDefault="004F7E61" w:rsidP="00CC1FB7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7529A" w:rsidRPr="00CB58E2" w:rsidRDefault="0097529A" w:rsidP="00CB58E2">
      <w:pPr>
        <w:pStyle w:val="a8"/>
        <w:keepNext/>
        <w:keepLines/>
        <w:numPr>
          <w:ilvl w:val="0"/>
          <w:numId w:val="14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CB58E2">
        <w:rPr>
          <w:rFonts w:ascii="Times New Roman" w:hAnsi="Times New Roman"/>
          <w:sz w:val="28"/>
          <w:szCs w:val="28"/>
        </w:rPr>
        <w:lastRenderedPageBreak/>
        <w:t>Жилищно-коммунальное хозяйство</w:t>
      </w:r>
    </w:p>
    <w:p w:rsidR="004F7E61" w:rsidRDefault="0097529A" w:rsidP="00CB58E2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B58E2">
        <w:rPr>
          <w:rFonts w:ascii="Times New Roman" w:hAnsi="Times New Roman"/>
          <w:sz w:val="28"/>
          <w:szCs w:val="28"/>
        </w:rPr>
        <w:t>Ведется строительство объекта «Очистных сооружений хозяйственн</w:t>
      </w:r>
      <w:proofErr w:type="gramStart"/>
      <w:r w:rsidRPr="00CB58E2">
        <w:rPr>
          <w:rFonts w:ascii="Times New Roman" w:hAnsi="Times New Roman"/>
          <w:sz w:val="28"/>
          <w:szCs w:val="28"/>
        </w:rPr>
        <w:t>о-</w:t>
      </w:r>
      <w:proofErr w:type="gramEnd"/>
      <w:r w:rsidRPr="00CB58E2">
        <w:rPr>
          <w:rFonts w:ascii="Times New Roman" w:hAnsi="Times New Roman"/>
          <w:sz w:val="28"/>
          <w:szCs w:val="28"/>
        </w:rPr>
        <w:t xml:space="preserve"> бытовых сточных вод в к.п. Озеро Карачи»,  всего объем финансирования на весь срок реализации проекта с 2015 по 2017 гг. составляет   153,8 млн. руб., в 2015 году  профинансировано 3,6 млн. руб.</w:t>
      </w:r>
    </w:p>
    <w:p w:rsidR="00CB58E2" w:rsidRPr="00CB58E2" w:rsidRDefault="00CB58E2" w:rsidP="00CB58E2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7529A" w:rsidRPr="00CB58E2" w:rsidRDefault="0097529A" w:rsidP="00CB58E2">
      <w:pPr>
        <w:pStyle w:val="a8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CB58E2">
        <w:rPr>
          <w:rFonts w:ascii="Times New Roman" w:hAnsi="Times New Roman"/>
          <w:sz w:val="28"/>
          <w:szCs w:val="28"/>
        </w:rPr>
        <w:t>Дороги и дорожное строительство</w:t>
      </w:r>
    </w:p>
    <w:p w:rsidR="0097529A" w:rsidRPr="00CB58E2" w:rsidRDefault="0097529A" w:rsidP="00CB58E2">
      <w:pPr>
        <w:pStyle w:val="a8"/>
        <w:keepNext/>
        <w:keepLines/>
        <w:autoSpaceDE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B58E2">
        <w:rPr>
          <w:rFonts w:ascii="Times New Roman" w:hAnsi="Times New Roman"/>
          <w:sz w:val="28"/>
          <w:szCs w:val="28"/>
        </w:rPr>
        <w:t xml:space="preserve">1. Построен  участок автомобильной дороги «Чаны – </w:t>
      </w:r>
      <w:proofErr w:type="spellStart"/>
      <w:r w:rsidRPr="00CB58E2">
        <w:rPr>
          <w:rFonts w:ascii="Times New Roman" w:hAnsi="Times New Roman"/>
          <w:sz w:val="28"/>
          <w:szCs w:val="28"/>
        </w:rPr>
        <w:t>Блюдчанское</w:t>
      </w:r>
      <w:proofErr w:type="spellEnd"/>
      <w:r w:rsidRPr="00CB58E2">
        <w:rPr>
          <w:rFonts w:ascii="Times New Roman" w:hAnsi="Times New Roman"/>
          <w:sz w:val="28"/>
          <w:szCs w:val="28"/>
        </w:rPr>
        <w:t xml:space="preserve"> – Таган»  протяженностью 950 м., стоимость 17 млн. руб.;</w:t>
      </w:r>
    </w:p>
    <w:p w:rsidR="00D83026" w:rsidRDefault="0097529A" w:rsidP="00D83026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B58E2">
        <w:rPr>
          <w:rFonts w:ascii="Times New Roman" w:hAnsi="Times New Roman"/>
          <w:sz w:val="28"/>
          <w:szCs w:val="28"/>
        </w:rPr>
        <w:t xml:space="preserve">2. Отремонтировано дорог на территории </w:t>
      </w:r>
      <w:proofErr w:type="spellStart"/>
      <w:r w:rsidRPr="00CB58E2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CB58E2">
        <w:rPr>
          <w:rFonts w:ascii="Times New Roman" w:hAnsi="Times New Roman"/>
          <w:sz w:val="28"/>
          <w:szCs w:val="28"/>
        </w:rPr>
        <w:t xml:space="preserve"> района </w:t>
      </w:r>
      <w:r w:rsidR="003B297D">
        <w:rPr>
          <w:rFonts w:ascii="Times New Roman" w:hAnsi="Times New Roman"/>
          <w:sz w:val="28"/>
          <w:szCs w:val="28"/>
        </w:rPr>
        <w:t xml:space="preserve">- </w:t>
      </w:r>
      <w:r w:rsidRPr="00CB58E2">
        <w:rPr>
          <w:rFonts w:ascii="Times New Roman" w:hAnsi="Times New Roman"/>
          <w:sz w:val="28"/>
          <w:szCs w:val="28"/>
        </w:rPr>
        <w:t xml:space="preserve"> 9,38</w:t>
      </w:r>
      <w:r w:rsidR="00D83026">
        <w:rPr>
          <w:rFonts w:ascii="Times New Roman" w:hAnsi="Times New Roman"/>
          <w:sz w:val="28"/>
          <w:szCs w:val="28"/>
        </w:rPr>
        <w:t xml:space="preserve"> км.</w:t>
      </w:r>
    </w:p>
    <w:p w:rsidR="00D83026" w:rsidRDefault="00D83026" w:rsidP="00D83026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7529A" w:rsidRPr="00CB58E2" w:rsidRDefault="004D6859" w:rsidP="00D83026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CB58E2">
        <w:rPr>
          <w:rFonts w:ascii="Times New Roman" w:hAnsi="Times New Roman"/>
          <w:sz w:val="28"/>
          <w:szCs w:val="28"/>
        </w:rPr>
        <w:t>Газоснабжение</w:t>
      </w:r>
    </w:p>
    <w:p w:rsidR="004D6859" w:rsidRDefault="004D6859" w:rsidP="00CB58E2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B58E2">
        <w:rPr>
          <w:rFonts w:ascii="Times New Roman" w:hAnsi="Times New Roman"/>
          <w:sz w:val="28"/>
          <w:szCs w:val="28"/>
        </w:rPr>
        <w:t xml:space="preserve">Введен в эксплуатацию объект  «Газораспределительные сети высокого и низкого давления для газоснабжения жилых домов по ул. Некрасова, М.Горького, Мичурина, Некрасова, Дзержинского. Протяженность уличных газораспределительных сетей низкого давления составила </w:t>
      </w:r>
      <w:smartTag w:uri="urn:schemas-microsoft-com:office:smarttags" w:element="metricconverter">
        <w:smartTagPr>
          <w:attr w:name="ProductID" w:val="8,51 км"/>
        </w:smartTagPr>
        <w:r w:rsidRPr="00CB58E2">
          <w:rPr>
            <w:rFonts w:ascii="Times New Roman" w:hAnsi="Times New Roman"/>
            <w:sz w:val="28"/>
            <w:szCs w:val="28"/>
          </w:rPr>
          <w:t>8,51 км</w:t>
        </w:r>
      </w:smartTag>
      <w:proofErr w:type="gramStart"/>
      <w:r w:rsidRPr="00CB58E2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Pr="00CB58E2">
        <w:rPr>
          <w:rFonts w:ascii="Times New Roman" w:hAnsi="Times New Roman"/>
          <w:sz w:val="28"/>
          <w:szCs w:val="28"/>
        </w:rPr>
        <w:t>и высокого давления 1,033 км.</w:t>
      </w:r>
    </w:p>
    <w:p w:rsidR="00CB58E2" w:rsidRPr="00CB58E2" w:rsidRDefault="00CB58E2" w:rsidP="00CB58E2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17A15" w:rsidRPr="00CB58E2" w:rsidRDefault="00017A15" w:rsidP="00017A15">
      <w:pPr>
        <w:keepNext/>
        <w:keepLines/>
        <w:framePr w:hSpace="180" w:wrap="around" w:vAnchor="text" w:hAnchor="page" w:x="1756" w:y="481"/>
        <w:spacing w:after="0" w:line="240" w:lineRule="auto"/>
        <w:rPr>
          <w:rFonts w:ascii="Times New Roman" w:hAnsi="Times New Roman"/>
          <w:sz w:val="28"/>
          <w:szCs w:val="28"/>
        </w:rPr>
      </w:pPr>
      <w:r w:rsidRPr="00CB58E2">
        <w:rPr>
          <w:rFonts w:ascii="Times New Roman" w:hAnsi="Times New Roman"/>
          <w:sz w:val="28"/>
          <w:szCs w:val="28"/>
        </w:rPr>
        <w:t>Текущие ремонты:</w:t>
      </w:r>
    </w:p>
    <w:p w:rsidR="00017A15" w:rsidRPr="00CB58E2" w:rsidRDefault="00017A15" w:rsidP="00017A15">
      <w:pPr>
        <w:pStyle w:val="a8"/>
        <w:keepNext/>
        <w:keepLines/>
        <w:framePr w:hSpace="180" w:wrap="around" w:vAnchor="text" w:hAnchor="page" w:x="1756" w:y="481"/>
        <w:numPr>
          <w:ilvl w:val="0"/>
          <w:numId w:val="22"/>
        </w:numPr>
        <w:autoSpaceDE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CB58E2">
        <w:rPr>
          <w:rFonts w:ascii="Times New Roman" w:hAnsi="Times New Roman"/>
          <w:sz w:val="28"/>
          <w:szCs w:val="28"/>
        </w:rPr>
        <w:t>ООО «</w:t>
      </w:r>
      <w:proofErr w:type="spellStart"/>
      <w:r w:rsidRPr="00CB58E2">
        <w:rPr>
          <w:rFonts w:ascii="Times New Roman" w:hAnsi="Times New Roman"/>
          <w:sz w:val="28"/>
          <w:szCs w:val="28"/>
        </w:rPr>
        <w:t>Карачинский</w:t>
      </w:r>
      <w:proofErr w:type="spellEnd"/>
      <w:r w:rsidRPr="00CB58E2">
        <w:rPr>
          <w:rFonts w:ascii="Times New Roman" w:hAnsi="Times New Roman"/>
          <w:sz w:val="28"/>
          <w:szCs w:val="28"/>
        </w:rPr>
        <w:t xml:space="preserve"> источник» </w:t>
      </w:r>
    </w:p>
    <w:p w:rsidR="00017A15" w:rsidRPr="00CB58E2" w:rsidRDefault="00017A15" w:rsidP="00017A15">
      <w:pPr>
        <w:pStyle w:val="a8"/>
        <w:keepNext/>
        <w:keepLines/>
        <w:framePr w:hSpace="180" w:wrap="around" w:vAnchor="text" w:hAnchor="page" w:x="1756" w:y="48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CB58E2">
        <w:rPr>
          <w:rFonts w:ascii="Times New Roman" w:hAnsi="Times New Roman"/>
          <w:sz w:val="28"/>
          <w:szCs w:val="28"/>
        </w:rPr>
        <w:t>( производственные помещения завода  по розливу минеральной воды и газированных напитков»);</w:t>
      </w:r>
    </w:p>
    <w:p w:rsidR="00017A15" w:rsidRPr="00CB58E2" w:rsidRDefault="00017A15" w:rsidP="00017A15">
      <w:pPr>
        <w:pStyle w:val="a8"/>
        <w:keepNext/>
        <w:keepLines/>
        <w:framePr w:hSpace="180" w:wrap="around" w:vAnchor="text" w:hAnchor="page" w:x="1756" w:y="481"/>
        <w:numPr>
          <w:ilvl w:val="0"/>
          <w:numId w:val="22"/>
        </w:numPr>
        <w:autoSpaceDE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CB58E2">
        <w:rPr>
          <w:rFonts w:ascii="Times New Roman" w:hAnsi="Times New Roman"/>
          <w:sz w:val="28"/>
          <w:szCs w:val="28"/>
        </w:rPr>
        <w:t>ПК «</w:t>
      </w:r>
      <w:proofErr w:type="spellStart"/>
      <w:r w:rsidRPr="00CB58E2">
        <w:rPr>
          <w:rFonts w:ascii="Times New Roman" w:hAnsi="Times New Roman"/>
          <w:sz w:val="28"/>
          <w:szCs w:val="28"/>
        </w:rPr>
        <w:t>Карачинское</w:t>
      </w:r>
      <w:proofErr w:type="spellEnd"/>
      <w:r w:rsidRPr="00CB58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B58E2">
        <w:rPr>
          <w:rFonts w:ascii="Times New Roman" w:hAnsi="Times New Roman"/>
          <w:sz w:val="28"/>
          <w:szCs w:val="28"/>
        </w:rPr>
        <w:t>СельПО</w:t>
      </w:r>
      <w:proofErr w:type="spellEnd"/>
      <w:r w:rsidRPr="00CB58E2">
        <w:rPr>
          <w:rFonts w:ascii="Times New Roman" w:hAnsi="Times New Roman"/>
          <w:sz w:val="28"/>
          <w:szCs w:val="28"/>
        </w:rPr>
        <w:t xml:space="preserve">» </w:t>
      </w:r>
    </w:p>
    <w:p w:rsidR="00592BD4" w:rsidRPr="00CB58E2" w:rsidRDefault="00592BD4" w:rsidP="00CB58E2">
      <w:pPr>
        <w:pStyle w:val="a8"/>
        <w:keepNext/>
        <w:keepLines/>
        <w:numPr>
          <w:ilvl w:val="0"/>
          <w:numId w:val="14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CB58E2">
        <w:rPr>
          <w:rFonts w:ascii="Times New Roman" w:hAnsi="Times New Roman"/>
          <w:sz w:val="28"/>
          <w:szCs w:val="28"/>
        </w:rPr>
        <w:t>Промышленность</w:t>
      </w:r>
    </w:p>
    <w:p w:rsidR="004D6859" w:rsidRDefault="00592BD4" w:rsidP="00CB58E2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B58E2">
        <w:rPr>
          <w:rFonts w:ascii="Times New Roman" w:hAnsi="Times New Roman"/>
          <w:sz w:val="28"/>
          <w:szCs w:val="28"/>
        </w:rPr>
        <w:t>( производственные помещения хлебопекарни)</w:t>
      </w:r>
    </w:p>
    <w:p w:rsidR="007318EB" w:rsidRPr="00CB58E2" w:rsidRDefault="007318EB" w:rsidP="00CB58E2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FC7F0E" w:rsidRPr="00CB58E2" w:rsidRDefault="00FC7F0E" w:rsidP="00CB58E2">
      <w:pPr>
        <w:pStyle w:val="a8"/>
        <w:keepNext/>
        <w:keepLines/>
        <w:numPr>
          <w:ilvl w:val="0"/>
          <w:numId w:val="14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CB58E2">
        <w:rPr>
          <w:rFonts w:ascii="Times New Roman" w:hAnsi="Times New Roman"/>
          <w:sz w:val="28"/>
          <w:szCs w:val="28"/>
        </w:rPr>
        <w:t>Сельское хозяйство</w:t>
      </w:r>
    </w:p>
    <w:p w:rsidR="00FC7F0E" w:rsidRPr="00CB58E2" w:rsidRDefault="00FC7F0E" w:rsidP="00CB58E2">
      <w:pPr>
        <w:pStyle w:val="a8"/>
        <w:numPr>
          <w:ilvl w:val="0"/>
          <w:numId w:val="25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CB58E2">
        <w:rPr>
          <w:rFonts w:ascii="Times New Roman" w:hAnsi="Times New Roman"/>
          <w:sz w:val="28"/>
          <w:szCs w:val="28"/>
        </w:rPr>
        <w:t xml:space="preserve">Строительство  корпуса родильного отделения на  200 гол., площадью 1000 кв.м. в </w:t>
      </w:r>
      <w:proofErr w:type="gramStart"/>
      <w:r w:rsidRPr="00CB58E2">
        <w:rPr>
          <w:rFonts w:ascii="Times New Roman" w:hAnsi="Times New Roman"/>
          <w:sz w:val="28"/>
          <w:szCs w:val="28"/>
        </w:rPr>
        <w:t>с</w:t>
      </w:r>
      <w:proofErr w:type="gramEnd"/>
      <w:r w:rsidRPr="00CB58E2">
        <w:rPr>
          <w:rFonts w:ascii="Times New Roman" w:hAnsi="Times New Roman"/>
          <w:sz w:val="28"/>
          <w:szCs w:val="28"/>
        </w:rPr>
        <w:t xml:space="preserve">. Старые Карачи </w:t>
      </w:r>
      <w:proofErr w:type="spellStart"/>
      <w:r w:rsidRPr="00CB58E2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CB58E2">
        <w:rPr>
          <w:rFonts w:ascii="Times New Roman" w:hAnsi="Times New Roman"/>
          <w:sz w:val="28"/>
          <w:szCs w:val="28"/>
        </w:rPr>
        <w:t xml:space="preserve"> района НСО;</w:t>
      </w:r>
    </w:p>
    <w:p w:rsidR="00FC7F0E" w:rsidRPr="00CB58E2" w:rsidRDefault="00FC7F0E" w:rsidP="00CB58E2">
      <w:pPr>
        <w:pStyle w:val="a8"/>
        <w:numPr>
          <w:ilvl w:val="0"/>
          <w:numId w:val="25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CB58E2">
        <w:rPr>
          <w:rFonts w:ascii="Times New Roman" w:hAnsi="Times New Roman"/>
          <w:sz w:val="28"/>
          <w:szCs w:val="28"/>
        </w:rPr>
        <w:t xml:space="preserve">Строительство площадки для приготовления кормов в </w:t>
      </w:r>
      <w:proofErr w:type="gramStart"/>
      <w:r w:rsidRPr="00CB58E2">
        <w:rPr>
          <w:rFonts w:ascii="Times New Roman" w:hAnsi="Times New Roman"/>
          <w:sz w:val="28"/>
          <w:szCs w:val="28"/>
        </w:rPr>
        <w:t>с</w:t>
      </w:r>
      <w:proofErr w:type="gramEnd"/>
      <w:r w:rsidRPr="00CB58E2">
        <w:rPr>
          <w:rFonts w:ascii="Times New Roman" w:hAnsi="Times New Roman"/>
          <w:sz w:val="28"/>
          <w:szCs w:val="28"/>
        </w:rPr>
        <w:t xml:space="preserve">. Старые Карачи </w:t>
      </w:r>
      <w:proofErr w:type="spellStart"/>
      <w:r w:rsidRPr="00CB58E2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CB58E2">
        <w:rPr>
          <w:rFonts w:ascii="Times New Roman" w:hAnsi="Times New Roman"/>
          <w:sz w:val="28"/>
          <w:szCs w:val="28"/>
        </w:rPr>
        <w:t xml:space="preserve"> района НСО;</w:t>
      </w:r>
    </w:p>
    <w:p w:rsidR="00FC7F0E" w:rsidRPr="00CB58E2" w:rsidRDefault="00FC7F0E" w:rsidP="00CB58E2">
      <w:pPr>
        <w:pStyle w:val="a8"/>
        <w:widowControl w:val="0"/>
        <w:numPr>
          <w:ilvl w:val="0"/>
          <w:numId w:val="25"/>
        </w:numPr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CB58E2">
        <w:rPr>
          <w:rFonts w:ascii="Times New Roman" w:hAnsi="Times New Roman"/>
          <w:sz w:val="28"/>
          <w:szCs w:val="28"/>
        </w:rPr>
        <w:t xml:space="preserve">Строительство телятника, площадью 1080 кв.м. </w:t>
      </w:r>
      <w:proofErr w:type="gramStart"/>
      <w:r w:rsidRPr="00CB58E2">
        <w:rPr>
          <w:rFonts w:ascii="Times New Roman" w:hAnsi="Times New Roman"/>
          <w:sz w:val="28"/>
          <w:szCs w:val="28"/>
        </w:rPr>
        <w:t>в</w:t>
      </w:r>
      <w:proofErr w:type="gramEnd"/>
      <w:r w:rsidRPr="00CB58E2">
        <w:rPr>
          <w:rFonts w:ascii="Times New Roman" w:hAnsi="Times New Roman"/>
          <w:sz w:val="28"/>
          <w:szCs w:val="28"/>
        </w:rPr>
        <w:t xml:space="preserve">  с. </w:t>
      </w:r>
      <w:proofErr w:type="spellStart"/>
      <w:r w:rsidRPr="00CB58E2">
        <w:rPr>
          <w:rFonts w:ascii="Times New Roman" w:hAnsi="Times New Roman"/>
          <w:sz w:val="28"/>
          <w:szCs w:val="28"/>
        </w:rPr>
        <w:t>Красноселье</w:t>
      </w:r>
      <w:proofErr w:type="spellEnd"/>
      <w:r w:rsidRPr="00CB58E2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CB58E2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CB58E2">
        <w:rPr>
          <w:rFonts w:ascii="Times New Roman" w:hAnsi="Times New Roman"/>
          <w:sz w:val="28"/>
          <w:szCs w:val="28"/>
        </w:rPr>
        <w:t xml:space="preserve"> района НСО;</w:t>
      </w:r>
    </w:p>
    <w:p w:rsidR="00FC7F0E" w:rsidRPr="00CB58E2" w:rsidRDefault="00FC7F0E" w:rsidP="00CB58E2">
      <w:pPr>
        <w:pStyle w:val="a8"/>
        <w:widowControl w:val="0"/>
        <w:numPr>
          <w:ilvl w:val="0"/>
          <w:numId w:val="25"/>
        </w:numPr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CB58E2">
        <w:rPr>
          <w:rFonts w:ascii="Times New Roman" w:hAnsi="Times New Roman"/>
          <w:sz w:val="28"/>
          <w:szCs w:val="28"/>
        </w:rPr>
        <w:t xml:space="preserve">Строительство телятника 500 кв.м. </w:t>
      </w:r>
      <w:proofErr w:type="gramStart"/>
      <w:r w:rsidRPr="00CB58E2">
        <w:rPr>
          <w:rFonts w:ascii="Times New Roman" w:hAnsi="Times New Roman"/>
          <w:sz w:val="28"/>
          <w:szCs w:val="28"/>
        </w:rPr>
        <w:t>в</w:t>
      </w:r>
      <w:proofErr w:type="gramEnd"/>
      <w:r w:rsidRPr="00CB58E2">
        <w:rPr>
          <w:rFonts w:ascii="Times New Roman" w:hAnsi="Times New Roman"/>
          <w:sz w:val="28"/>
          <w:szCs w:val="28"/>
        </w:rPr>
        <w:t xml:space="preserve">  с. </w:t>
      </w:r>
      <w:proofErr w:type="spellStart"/>
      <w:r w:rsidRPr="00CB58E2">
        <w:rPr>
          <w:rFonts w:ascii="Times New Roman" w:hAnsi="Times New Roman"/>
          <w:sz w:val="28"/>
          <w:szCs w:val="28"/>
        </w:rPr>
        <w:t>Красноселье</w:t>
      </w:r>
      <w:proofErr w:type="spellEnd"/>
      <w:r w:rsidRPr="00CB58E2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CB58E2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CB58E2">
        <w:rPr>
          <w:rFonts w:ascii="Times New Roman" w:hAnsi="Times New Roman"/>
          <w:sz w:val="28"/>
          <w:szCs w:val="28"/>
        </w:rPr>
        <w:t xml:space="preserve"> района НСО;</w:t>
      </w:r>
    </w:p>
    <w:p w:rsidR="00FC7F0E" w:rsidRPr="00CB58E2" w:rsidRDefault="00FC7F0E" w:rsidP="00CB58E2">
      <w:pPr>
        <w:pStyle w:val="a8"/>
        <w:widowControl w:val="0"/>
        <w:numPr>
          <w:ilvl w:val="0"/>
          <w:numId w:val="25"/>
        </w:numPr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CB58E2">
        <w:rPr>
          <w:rFonts w:ascii="Times New Roman" w:hAnsi="Times New Roman"/>
          <w:sz w:val="28"/>
          <w:szCs w:val="28"/>
        </w:rPr>
        <w:t>Строительство нового здания конторы, совмещенное со столовой, площадью 108 кв</w:t>
      </w:r>
      <w:proofErr w:type="gramStart"/>
      <w:r w:rsidRPr="00CB58E2">
        <w:rPr>
          <w:rFonts w:ascii="Times New Roman" w:hAnsi="Times New Roman"/>
          <w:sz w:val="28"/>
          <w:szCs w:val="28"/>
        </w:rPr>
        <w:t>.м</w:t>
      </w:r>
      <w:proofErr w:type="gramEnd"/>
      <w:r w:rsidRPr="00CB58E2">
        <w:rPr>
          <w:rFonts w:ascii="Times New Roman" w:hAnsi="Times New Roman"/>
          <w:sz w:val="28"/>
          <w:szCs w:val="28"/>
        </w:rPr>
        <w:t xml:space="preserve"> в с. </w:t>
      </w:r>
      <w:proofErr w:type="spellStart"/>
      <w:r w:rsidRPr="00CB58E2">
        <w:rPr>
          <w:rFonts w:ascii="Times New Roman" w:hAnsi="Times New Roman"/>
          <w:sz w:val="28"/>
          <w:szCs w:val="28"/>
        </w:rPr>
        <w:t>Красноселье</w:t>
      </w:r>
      <w:proofErr w:type="spellEnd"/>
      <w:r w:rsidRPr="00CB58E2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CB58E2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CB58E2">
        <w:rPr>
          <w:rFonts w:ascii="Times New Roman" w:hAnsi="Times New Roman"/>
          <w:sz w:val="28"/>
          <w:szCs w:val="28"/>
        </w:rPr>
        <w:t xml:space="preserve"> района НСО;</w:t>
      </w:r>
    </w:p>
    <w:p w:rsidR="00FC7F0E" w:rsidRPr="00CB58E2" w:rsidRDefault="00FC7F0E" w:rsidP="00CB58E2">
      <w:pPr>
        <w:pStyle w:val="a8"/>
        <w:widowControl w:val="0"/>
        <w:numPr>
          <w:ilvl w:val="0"/>
          <w:numId w:val="25"/>
        </w:numPr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CB58E2">
        <w:rPr>
          <w:rFonts w:ascii="Times New Roman" w:hAnsi="Times New Roman"/>
          <w:sz w:val="28"/>
          <w:szCs w:val="28"/>
        </w:rPr>
        <w:t xml:space="preserve">Построено здание откормочной площадки, площадью 625 кв.м., и помещение для выгула молодняка 100 кв.м. в селе Красное  </w:t>
      </w:r>
      <w:proofErr w:type="spellStart"/>
      <w:r w:rsidRPr="00CB58E2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CB58E2">
        <w:rPr>
          <w:rFonts w:ascii="Times New Roman" w:hAnsi="Times New Roman"/>
          <w:sz w:val="28"/>
          <w:szCs w:val="28"/>
        </w:rPr>
        <w:t xml:space="preserve"> района НСО;</w:t>
      </w:r>
    </w:p>
    <w:p w:rsidR="00FC7F0E" w:rsidRPr="00CB58E2" w:rsidRDefault="00FC7F0E" w:rsidP="00CB58E2">
      <w:pPr>
        <w:pStyle w:val="a8"/>
        <w:widowControl w:val="0"/>
        <w:numPr>
          <w:ilvl w:val="0"/>
          <w:numId w:val="25"/>
        </w:numPr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CB58E2">
        <w:rPr>
          <w:rFonts w:ascii="Times New Roman" w:hAnsi="Times New Roman"/>
          <w:sz w:val="28"/>
          <w:szCs w:val="28"/>
        </w:rPr>
        <w:t xml:space="preserve">Построено помещение для взвешивания телят, площадью 1225 кв.м. в селе Красное  </w:t>
      </w:r>
      <w:proofErr w:type="spellStart"/>
      <w:r w:rsidRPr="00CB58E2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CB58E2">
        <w:rPr>
          <w:rFonts w:ascii="Times New Roman" w:hAnsi="Times New Roman"/>
          <w:sz w:val="28"/>
          <w:szCs w:val="28"/>
        </w:rPr>
        <w:t xml:space="preserve"> района НСО;</w:t>
      </w:r>
    </w:p>
    <w:p w:rsidR="00FC7F0E" w:rsidRDefault="00FC7F0E" w:rsidP="00CB58E2">
      <w:pPr>
        <w:pStyle w:val="a8"/>
        <w:widowControl w:val="0"/>
        <w:numPr>
          <w:ilvl w:val="0"/>
          <w:numId w:val="25"/>
        </w:numPr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CB58E2">
        <w:rPr>
          <w:rFonts w:ascii="Times New Roman" w:hAnsi="Times New Roman"/>
          <w:sz w:val="28"/>
          <w:szCs w:val="28"/>
        </w:rPr>
        <w:t xml:space="preserve"> Выполнена реконструкция  телятника  холодного метода содержания в селе </w:t>
      </w:r>
      <w:proofErr w:type="gramStart"/>
      <w:r w:rsidRPr="00CB58E2">
        <w:rPr>
          <w:rFonts w:ascii="Times New Roman" w:hAnsi="Times New Roman"/>
          <w:sz w:val="28"/>
          <w:szCs w:val="28"/>
        </w:rPr>
        <w:t>Красное</w:t>
      </w:r>
      <w:proofErr w:type="gramEnd"/>
      <w:r w:rsidRPr="00CB58E2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CB58E2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CB58E2">
        <w:rPr>
          <w:rFonts w:ascii="Times New Roman" w:hAnsi="Times New Roman"/>
          <w:sz w:val="28"/>
          <w:szCs w:val="28"/>
        </w:rPr>
        <w:t xml:space="preserve"> района НСО.</w:t>
      </w:r>
    </w:p>
    <w:p w:rsidR="00CB58E2" w:rsidRPr="00CB58E2" w:rsidRDefault="00CB58E2" w:rsidP="00CB58E2">
      <w:pPr>
        <w:pStyle w:val="a8"/>
        <w:widowControl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15166A" w:rsidRPr="00CB58E2" w:rsidRDefault="00026053" w:rsidP="00CB58E2">
      <w:pPr>
        <w:pStyle w:val="a8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CB58E2">
        <w:rPr>
          <w:rFonts w:ascii="Times New Roman" w:hAnsi="Times New Roman"/>
          <w:sz w:val="28"/>
          <w:szCs w:val="28"/>
        </w:rPr>
        <w:t>Торговля</w:t>
      </w:r>
    </w:p>
    <w:p w:rsidR="00026053" w:rsidRPr="00CB58E2" w:rsidRDefault="00026053" w:rsidP="00CB58E2">
      <w:pPr>
        <w:pStyle w:val="a8"/>
        <w:keepNext/>
        <w:keepLine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B58E2">
        <w:rPr>
          <w:rFonts w:ascii="Times New Roman" w:hAnsi="Times New Roman"/>
          <w:sz w:val="28"/>
          <w:szCs w:val="28"/>
        </w:rPr>
        <w:t xml:space="preserve">1.Введено в эксплуатацию здание магазина местоположением: Новосибирская область, </w:t>
      </w:r>
      <w:proofErr w:type="spellStart"/>
      <w:r w:rsidRPr="00CB58E2">
        <w:rPr>
          <w:rFonts w:ascii="Times New Roman" w:hAnsi="Times New Roman"/>
          <w:sz w:val="28"/>
          <w:szCs w:val="28"/>
        </w:rPr>
        <w:t>Чановсий</w:t>
      </w:r>
      <w:proofErr w:type="spellEnd"/>
      <w:r w:rsidRPr="00CB58E2">
        <w:rPr>
          <w:rFonts w:ascii="Times New Roman" w:hAnsi="Times New Roman"/>
          <w:sz w:val="28"/>
          <w:szCs w:val="28"/>
        </w:rPr>
        <w:t xml:space="preserve"> район, с. </w:t>
      </w:r>
      <w:proofErr w:type="spellStart"/>
      <w:r w:rsidRPr="00CB58E2">
        <w:rPr>
          <w:rFonts w:ascii="Times New Roman" w:hAnsi="Times New Roman"/>
          <w:sz w:val="28"/>
          <w:szCs w:val="28"/>
        </w:rPr>
        <w:t>Тебисское</w:t>
      </w:r>
      <w:proofErr w:type="spellEnd"/>
      <w:r w:rsidRPr="00CB58E2">
        <w:rPr>
          <w:rFonts w:ascii="Times New Roman" w:hAnsi="Times New Roman"/>
          <w:sz w:val="28"/>
          <w:szCs w:val="28"/>
        </w:rPr>
        <w:t>, ул. Ленина, д. 59, площадью 40 кв.м.;</w:t>
      </w:r>
    </w:p>
    <w:p w:rsidR="00026053" w:rsidRPr="00CB58E2" w:rsidRDefault="00026053" w:rsidP="00CB58E2">
      <w:pPr>
        <w:keepNext/>
        <w:keepLine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58E2">
        <w:rPr>
          <w:rFonts w:ascii="Times New Roman" w:hAnsi="Times New Roman"/>
          <w:sz w:val="28"/>
          <w:szCs w:val="28"/>
        </w:rPr>
        <w:t>2.Введено в эксплуатацию здание магазина местоположением: Новосибирская область, Чановский район, р.п. Чаны, ул. Победы, дом 73а, площадью 295,7 кв.м.;</w:t>
      </w:r>
    </w:p>
    <w:p w:rsidR="00026053" w:rsidRPr="00CB58E2" w:rsidRDefault="00026053" w:rsidP="00CB58E2">
      <w:pPr>
        <w:pStyle w:val="a8"/>
        <w:keepNext/>
        <w:keepLine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B58E2">
        <w:rPr>
          <w:rFonts w:ascii="Times New Roman" w:hAnsi="Times New Roman"/>
          <w:sz w:val="28"/>
          <w:szCs w:val="28"/>
        </w:rPr>
        <w:t>3.Введено в эксплуатацию здание магазина местоположением: Новосибирская область, Чановский район, р.п. Чаны, ул. Победы, дом 71, площадью 279,2 кв.м.;</w:t>
      </w:r>
    </w:p>
    <w:p w:rsidR="00026053" w:rsidRPr="00CB58E2" w:rsidRDefault="00026053" w:rsidP="00CB58E2">
      <w:pPr>
        <w:pStyle w:val="a8"/>
        <w:keepNext/>
        <w:keepLine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B58E2">
        <w:rPr>
          <w:rFonts w:ascii="Times New Roman" w:hAnsi="Times New Roman"/>
          <w:sz w:val="28"/>
          <w:szCs w:val="28"/>
        </w:rPr>
        <w:t xml:space="preserve">4.Введено в эксплуатацию здание магазина местоположением: Новосибирская область, Чановский район, с. </w:t>
      </w:r>
      <w:proofErr w:type="spellStart"/>
      <w:r w:rsidRPr="00CB58E2">
        <w:rPr>
          <w:rFonts w:ascii="Times New Roman" w:hAnsi="Times New Roman"/>
          <w:sz w:val="28"/>
          <w:szCs w:val="28"/>
        </w:rPr>
        <w:t>Тебисское</w:t>
      </w:r>
      <w:proofErr w:type="spellEnd"/>
      <w:r w:rsidRPr="00CB58E2">
        <w:rPr>
          <w:rFonts w:ascii="Times New Roman" w:hAnsi="Times New Roman"/>
          <w:sz w:val="28"/>
          <w:szCs w:val="28"/>
        </w:rPr>
        <w:t>, ул.6 лет Октября, площадью 35,3 кв.м.;</w:t>
      </w:r>
    </w:p>
    <w:p w:rsidR="00026053" w:rsidRPr="00CB58E2" w:rsidRDefault="00026053" w:rsidP="00CB58E2">
      <w:pPr>
        <w:pStyle w:val="a8"/>
        <w:keepNext/>
        <w:keepLine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B58E2">
        <w:rPr>
          <w:rFonts w:ascii="Times New Roman" w:hAnsi="Times New Roman"/>
          <w:sz w:val="28"/>
          <w:szCs w:val="28"/>
        </w:rPr>
        <w:t>5.Введено в эксплуатацию здание магазина местоположением: Новосибирская область, Чановский район, р.п. Чаны, ул. Победы 32/3, площадью  159,3  кв.м.;</w:t>
      </w:r>
    </w:p>
    <w:p w:rsidR="005B0CED" w:rsidRPr="00CB58E2" w:rsidRDefault="005B0CED" w:rsidP="00CB58E2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583BEF" w:rsidRPr="00FF2373" w:rsidRDefault="00583BEF" w:rsidP="00D707D0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FF2373">
        <w:rPr>
          <w:rFonts w:ascii="Times New Roman" w:hAnsi="Times New Roman"/>
          <w:b/>
          <w:sz w:val="28"/>
          <w:szCs w:val="28"/>
          <w:u w:val="single"/>
        </w:rPr>
        <w:t>Дорожное хозяйство</w:t>
      </w:r>
    </w:p>
    <w:p w:rsidR="00583BEF" w:rsidRPr="00583BEF" w:rsidRDefault="00583BEF" w:rsidP="00D8222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83BEF">
        <w:rPr>
          <w:rFonts w:ascii="Times New Roman" w:hAnsi="Times New Roman"/>
          <w:sz w:val="28"/>
          <w:szCs w:val="28"/>
        </w:rPr>
        <w:t>Ведется ремонт дорог протяженностью 2000</w:t>
      </w:r>
      <w:r w:rsidR="00DA48A2">
        <w:rPr>
          <w:rFonts w:ascii="Times New Roman" w:hAnsi="Times New Roman"/>
          <w:sz w:val="28"/>
          <w:szCs w:val="28"/>
        </w:rPr>
        <w:t xml:space="preserve"> </w:t>
      </w:r>
      <w:r w:rsidRPr="00583BEF">
        <w:rPr>
          <w:rFonts w:ascii="Times New Roman" w:hAnsi="Times New Roman"/>
          <w:sz w:val="28"/>
          <w:szCs w:val="28"/>
        </w:rPr>
        <w:t xml:space="preserve">м по ул. Заводская, ул. Мичурина, ул. Пионерская в р.п. Чаны, от железнодорожного вокзала до переезда р.п. Чаны протяженностью </w:t>
      </w:r>
      <w:smartTag w:uri="urn:schemas-microsoft-com:office:smarttags" w:element="metricconverter">
        <w:smartTagPr>
          <w:attr w:name="ProductID" w:val="2364 м"/>
        </w:smartTagPr>
        <w:r w:rsidRPr="00583BEF">
          <w:rPr>
            <w:rFonts w:ascii="Times New Roman" w:hAnsi="Times New Roman"/>
            <w:sz w:val="28"/>
            <w:szCs w:val="28"/>
          </w:rPr>
          <w:t>2364 м</w:t>
        </w:r>
      </w:smartTag>
      <w:r w:rsidRPr="00583BEF">
        <w:rPr>
          <w:rFonts w:ascii="Times New Roman" w:hAnsi="Times New Roman"/>
          <w:sz w:val="28"/>
          <w:szCs w:val="28"/>
        </w:rPr>
        <w:t>.,  выполненный объем работ составляет 18</w:t>
      </w:r>
      <w:r w:rsidR="00DA48A2">
        <w:rPr>
          <w:rFonts w:ascii="Times New Roman" w:hAnsi="Times New Roman"/>
          <w:sz w:val="28"/>
          <w:szCs w:val="28"/>
        </w:rPr>
        <w:t xml:space="preserve"> </w:t>
      </w:r>
      <w:r w:rsidRPr="00583BEF">
        <w:rPr>
          <w:rFonts w:ascii="Times New Roman" w:hAnsi="Times New Roman"/>
          <w:sz w:val="28"/>
          <w:szCs w:val="28"/>
        </w:rPr>
        <w:t>957,7 тыс. руб. Строительство</w:t>
      </w:r>
      <w:r w:rsidRPr="00583BEF">
        <w:rPr>
          <w:rFonts w:ascii="Times New Roman" w:hAnsi="Times New Roman"/>
          <w:color w:val="000000"/>
          <w:sz w:val="27"/>
          <w:szCs w:val="27"/>
        </w:rPr>
        <w:t xml:space="preserve"> </w:t>
      </w:r>
      <w:r w:rsidRPr="00583BEF">
        <w:rPr>
          <w:rFonts w:ascii="Times New Roman" w:hAnsi="Times New Roman"/>
          <w:color w:val="000000"/>
          <w:sz w:val="28"/>
          <w:szCs w:val="28"/>
        </w:rPr>
        <w:t>асфальтированной автодороги</w:t>
      </w:r>
      <w:r w:rsidRPr="00583BEF">
        <w:rPr>
          <w:rFonts w:ascii="Times New Roman" w:hAnsi="Times New Roman"/>
          <w:sz w:val="28"/>
          <w:szCs w:val="28"/>
        </w:rPr>
        <w:t xml:space="preserve"> Чаны - </w:t>
      </w:r>
      <w:proofErr w:type="spellStart"/>
      <w:r w:rsidRPr="00583BEF">
        <w:rPr>
          <w:rFonts w:ascii="Times New Roman" w:hAnsi="Times New Roman"/>
          <w:sz w:val="28"/>
          <w:szCs w:val="28"/>
        </w:rPr>
        <w:t>Блюдчанск</w:t>
      </w:r>
      <w:proofErr w:type="spellEnd"/>
      <w:r w:rsidRPr="00583BEF">
        <w:rPr>
          <w:rFonts w:ascii="Times New Roman" w:hAnsi="Times New Roman"/>
          <w:color w:val="000000"/>
          <w:sz w:val="27"/>
          <w:szCs w:val="27"/>
        </w:rPr>
        <w:t xml:space="preserve">  </w:t>
      </w:r>
      <w:r w:rsidRPr="00583BEF">
        <w:rPr>
          <w:rFonts w:ascii="Times New Roman" w:hAnsi="Times New Roman"/>
          <w:color w:val="000000"/>
          <w:sz w:val="28"/>
          <w:szCs w:val="28"/>
        </w:rPr>
        <w:t>протяженностью</w:t>
      </w:r>
      <w:r w:rsidR="00DA48A2">
        <w:rPr>
          <w:rFonts w:ascii="Times New Roman" w:hAnsi="Times New Roman"/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950 метров"/>
        </w:smartTagPr>
        <w:r w:rsidRPr="00583BEF">
          <w:rPr>
            <w:rFonts w:ascii="Times New Roman" w:hAnsi="Times New Roman"/>
            <w:color w:val="000000"/>
            <w:sz w:val="28"/>
            <w:szCs w:val="28"/>
          </w:rPr>
          <w:t>950 метров</w:t>
        </w:r>
      </w:smartTag>
      <w:r w:rsidRPr="00583BEF">
        <w:rPr>
          <w:rFonts w:ascii="Times New Roman" w:hAnsi="Times New Roman"/>
          <w:color w:val="000000"/>
          <w:sz w:val="28"/>
          <w:szCs w:val="28"/>
        </w:rPr>
        <w:t xml:space="preserve">, стоимостью </w:t>
      </w:r>
      <w:r w:rsidRPr="00583BEF">
        <w:rPr>
          <w:rFonts w:ascii="Times New Roman" w:hAnsi="Times New Roman"/>
          <w:sz w:val="28"/>
          <w:szCs w:val="28"/>
        </w:rPr>
        <w:t>17000 тыс. руб.</w:t>
      </w:r>
    </w:p>
    <w:p w:rsidR="00D707D0" w:rsidRDefault="00583BEF" w:rsidP="00D8222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83BEF">
        <w:rPr>
          <w:rFonts w:ascii="Times New Roman" w:hAnsi="Times New Roman"/>
          <w:sz w:val="28"/>
          <w:szCs w:val="28"/>
        </w:rPr>
        <w:t xml:space="preserve">Ведется капитальный ремонт автомобильных дорог в п. Озеро-Карачи по ул. </w:t>
      </w:r>
      <w:proofErr w:type="gramStart"/>
      <w:r w:rsidRPr="00583BEF">
        <w:rPr>
          <w:rFonts w:ascii="Times New Roman" w:hAnsi="Times New Roman"/>
          <w:sz w:val="28"/>
          <w:szCs w:val="28"/>
        </w:rPr>
        <w:t>Вокзальная</w:t>
      </w:r>
      <w:proofErr w:type="gramEnd"/>
      <w:r w:rsidRPr="00583BEF">
        <w:rPr>
          <w:rFonts w:ascii="Times New Roman" w:hAnsi="Times New Roman"/>
          <w:sz w:val="28"/>
          <w:szCs w:val="28"/>
        </w:rPr>
        <w:t>, объем выполненных работ составляет 1</w:t>
      </w:r>
      <w:r w:rsidR="00DA48A2">
        <w:rPr>
          <w:rFonts w:ascii="Times New Roman" w:hAnsi="Times New Roman"/>
          <w:sz w:val="28"/>
          <w:szCs w:val="28"/>
        </w:rPr>
        <w:t xml:space="preserve"> </w:t>
      </w:r>
      <w:r w:rsidRPr="00583BEF">
        <w:rPr>
          <w:rFonts w:ascii="Times New Roman" w:hAnsi="Times New Roman"/>
          <w:sz w:val="28"/>
          <w:szCs w:val="28"/>
        </w:rPr>
        <w:t>578,9 тыс. руб.; «</w:t>
      </w:r>
      <w:proofErr w:type="spellStart"/>
      <w:r w:rsidRPr="00583BEF">
        <w:rPr>
          <w:rFonts w:ascii="Times New Roman" w:hAnsi="Times New Roman"/>
          <w:sz w:val="28"/>
          <w:szCs w:val="28"/>
        </w:rPr>
        <w:t>Новофеклино-Блюдчанск</w:t>
      </w:r>
      <w:proofErr w:type="spellEnd"/>
      <w:r w:rsidRPr="00583BEF">
        <w:rPr>
          <w:rFonts w:ascii="Times New Roman" w:hAnsi="Times New Roman"/>
          <w:sz w:val="28"/>
          <w:szCs w:val="28"/>
        </w:rPr>
        <w:t>», объем выполненных работ составляет 1</w:t>
      </w:r>
      <w:r w:rsidR="00DA48A2">
        <w:rPr>
          <w:rFonts w:ascii="Times New Roman" w:hAnsi="Times New Roman"/>
          <w:sz w:val="28"/>
          <w:szCs w:val="28"/>
        </w:rPr>
        <w:t xml:space="preserve"> </w:t>
      </w:r>
      <w:r w:rsidRPr="00583BEF">
        <w:rPr>
          <w:rFonts w:ascii="Times New Roman" w:hAnsi="Times New Roman"/>
          <w:sz w:val="28"/>
          <w:szCs w:val="28"/>
        </w:rPr>
        <w:t xml:space="preserve">663,1 тыс. руб.; ул. Центральной в д. </w:t>
      </w:r>
      <w:proofErr w:type="spellStart"/>
      <w:r w:rsidRPr="00583BEF">
        <w:rPr>
          <w:rFonts w:ascii="Times New Roman" w:hAnsi="Times New Roman"/>
          <w:sz w:val="28"/>
          <w:szCs w:val="28"/>
        </w:rPr>
        <w:t>Блюдцы</w:t>
      </w:r>
      <w:proofErr w:type="spellEnd"/>
      <w:r w:rsidRPr="00583BEF">
        <w:rPr>
          <w:rFonts w:ascii="Times New Roman" w:hAnsi="Times New Roman"/>
          <w:sz w:val="28"/>
          <w:szCs w:val="28"/>
        </w:rPr>
        <w:t>, объем выполненных работ составляет 2445,3тыс. руб.</w:t>
      </w:r>
    </w:p>
    <w:p w:rsidR="00583BEF" w:rsidRPr="00583BEF" w:rsidRDefault="00583BEF" w:rsidP="00D8222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83BEF">
        <w:rPr>
          <w:rFonts w:ascii="Times New Roman" w:hAnsi="Times New Roman"/>
          <w:sz w:val="28"/>
          <w:szCs w:val="28"/>
        </w:rPr>
        <w:t>Ведется ремонт  автомобильной дороги по ул. Строителей в р.п. Чаны, объем выполненных работ 1</w:t>
      </w:r>
      <w:r w:rsidR="00DA48A2">
        <w:rPr>
          <w:rFonts w:ascii="Times New Roman" w:hAnsi="Times New Roman"/>
          <w:sz w:val="28"/>
          <w:szCs w:val="28"/>
        </w:rPr>
        <w:t xml:space="preserve"> </w:t>
      </w:r>
      <w:r w:rsidRPr="00583BEF">
        <w:rPr>
          <w:rFonts w:ascii="Times New Roman" w:hAnsi="Times New Roman"/>
          <w:sz w:val="28"/>
          <w:szCs w:val="28"/>
        </w:rPr>
        <w:t>663,3 тыс.км.</w:t>
      </w:r>
    </w:p>
    <w:p w:rsidR="00F120F1" w:rsidRPr="00583BEF" w:rsidRDefault="00F120F1" w:rsidP="00583BEF">
      <w:pPr>
        <w:contextualSpacing/>
        <w:jc w:val="both"/>
        <w:rPr>
          <w:rFonts w:ascii="Times New Roman" w:hAnsi="Times New Roman"/>
          <w:sz w:val="28"/>
          <w:szCs w:val="28"/>
          <w:highlight w:val="yellow"/>
        </w:rPr>
      </w:pPr>
      <w:r w:rsidRPr="00583BEF">
        <w:rPr>
          <w:rFonts w:ascii="Times New Roman" w:hAnsi="Times New Roman"/>
          <w:sz w:val="28"/>
          <w:szCs w:val="28"/>
        </w:rPr>
        <w:t xml:space="preserve">     </w:t>
      </w:r>
    </w:p>
    <w:p w:rsidR="00F120F1" w:rsidRPr="00583BEF" w:rsidRDefault="00F120F1" w:rsidP="00F120F1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583BEF">
        <w:rPr>
          <w:rFonts w:ascii="Times New Roman" w:hAnsi="Times New Roman"/>
          <w:b/>
          <w:sz w:val="28"/>
          <w:szCs w:val="28"/>
        </w:rPr>
        <w:t>Потребительский рынок. Сфера услуг.</w:t>
      </w:r>
    </w:p>
    <w:p w:rsidR="00EC3338" w:rsidRPr="00EC3338" w:rsidRDefault="00F120F1" w:rsidP="00D82223">
      <w:pPr>
        <w:pStyle w:val="a4"/>
        <w:contextualSpacing/>
        <w:jc w:val="both"/>
        <w:rPr>
          <w:rFonts w:ascii="Times New Roman" w:hAnsi="Times New Roman"/>
          <w:sz w:val="28"/>
          <w:szCs w:val="28"/>
        </w:rPr>
      </w:pPr>
      <w:r w:rsidRPr="00583BEF">
        <w:rPr>
          <w:rFonts w:ascii="Times New Roman" w:hAnsi="Times New Roman"/>
          <w:sz w:val="28"/>
          <w:szCs w:val="28"/>
        </w:rPr>
        <w:t xml:space="preserve">   </w:t>
      </w:r>
      <w:r w:rsidR="00EC3338" w:rsidRPr="00EC3338">
        <w:rPr>
          <w:rFonts w:ascii="Times New Roman" w:hAnsi="Times New Roman"/>
          <w:sz w:val="28"/>
          <w:szCs w:val="28"/>
        </w:rPr>
        <w:t>В</w:t>
      </w:r>
      <w:r w:rsidR="00EC3338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EC3338">
        <w:rPr>
          <w:rFonts w:ascii="Times New Roman" w:hAnsi="Times New Roman"/>
          <w:sz w:val="28"/>
          <w:szCs w:val="28"/>
        </w:rPr>
        <w:t>Чановском</w:t>
      </w:r>
      <w:proofErr w:type="spellEnd"/>
      <w:r w:rsidR="00EC3338">
        <w:rPr>
          <w:rFonts w:ascii="Times New Roman" w:hAnsi="Times New Roman"/>
          <w:sz w:val="28"/>
          <w:szCs w:val="28"/>
        </w:rPr>
        <w:t xml:space="preserve"> </w:t>
      </w:r>
      <w:r w:rsidR="00EC3338" w:rsidRPr="00EC3338">
        <w:rPr>
          <w:rFonts w:ascii="Times New Roman" w:hAnsi="Times New Roman"/>
          <w:sz w:val="28"/>
          <w:szCs w:val="28"/>
        </w:rPr>
        <w:t xml:space="preserve"> районе</w:t>
      </w:r>
      <w:r w:rsidR="00EC3338">
        <w:rPr>
          <w:rFonts w:ascii="Times New Roman" w:hAnsi="Times New Roman"/>
          <w:sz w:val="28"/>
          <w:szCs w:val="28"/>
        </w:rPr>
        <w:t xml:space="preserve"> </w:t>
      </w:r>
      <w:r w:rsidR="00EC3338" w:rsidRPr="00EC3338">
        <w:rPr>
          <w:rFonts w:ascii="Times New Roman" w:hAnsi="Times New Roman"/>
          <w:sz w:val="28"/>
          <w:szCs w:val="28"/>
        </w:rPr>
        <w:t xml:space="preserve"> сформирована устойчивая система торгового обслуживания населения, которая насчитывает  217 магазинов (площадь 13 400,75 кв.м.),  76  павильонов  (площадью 1755,3 кв.м.) и 1 торговый центр «Юпитер».</w:t>
      </w:r>
      <w:r w:rsidR="00EC3338" w:rsidRPr="00EC3338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BF4D67">
        <w:rPr>
          <w:rFonts w:ascii="Times New Roman" w:hAnsi="Times New Roman"/>
          <w:sz w:val="28"/>
          <w:szCs w:val="28"/>
        </w:rPr>
        <w:t xml:space="preserve">В  </w:t>
      </w:r>
      <w:proofErr w:type="spellStart"/>
      <w:r w:rsidR="00BF4D67">
        <w:rPr>
          <w:rFonts w:ascii="Times New Roman" w:hAnsi="Times New Roman"/>
          <w:sz w:val="28"/>
          <w:szCs w:val="28"/>
        </w:rPr>
        <w:t>Чановском</w:t>
      </w:r>
      <w:proofErr w:type="spellEnd"/>
      <w:r w:rsidR="00BF4D67">
        <w:rPr>
          <w:rFonts w:ascii="Times New Roman" w:hAnsi="Times New Roman"/>
          <w:sz w:val="28"/>
          <w:szCs w:val="28"/>
        </w:rPr>
        <w:t xml:space="preserve"> районе дейст</w:t>
      </w:r>
      <w:r w:rsidR="00EC3338" w:rsidRPr="00EC3338">
        <w:rPr>
          <w:rFonts w:ascii="Times New Roman" w:hAnsi="Times New Roman"/>
          <w:sz w:val="28"/>
          <w:szCs w:val="28"/>
        </w:rPr>
        <w:t xml:space="preserve">вует 3 </w:t>
      </w:r>
      <w:proofErr w:type="gramStart"/>
      <w:r w:rsidR="00EC3338" w:rsidRPr="00EC3338">
        <w:rPr>
          <w:rFonts w:ascii="Times New Roman" w:hAnsi="Times New Roman"/>
          <w:sz w:val="28"/>
          <w:szCs w:val="28"/>
        </w:rPr>
        <w:t>сетевых</w:t>
      </w:r>
      <w:proofErr w:type="gramEnd"/>
      <w:r w:rsidR="00EC3338" w:rsidRPr="00EC3338">
        <w:rPr>
          <w:rFonts w:ascii="Times New Roman" w:hAnsi="Times New Roman"/>
          <w:sz w:val="28"/>
          <w:szCs w:val="28"/>
        </w:rPr>
        <w:t xml:space="preserve"> магазина: «</w:t>
      </w:r>
      <w:proofErr w:type="spellStart"/>
      <w:r w:rsidR="00EC3338" w:rsidRPr="00EC3338">
        <w:rPr>
          <w:rFonts w:ascii="Times New Roman" w:hAnsi="Times New Roman"/>
          <w:sz w:val="28"/>
          <w:szCs w:val="28"/>
        </w:rPr>
        <w:t>Низкоцен</w:t>
      </w:r>
      <w:proofErr w:type="spellEnd"/>
      <w:r w:rsidR="00EC3338" w:rsidRPr="00EC3338">
        <w:rPr>
          <w:rFonts w:ascii="Times New Roman" w:hAnsi="Times New Roman"/>
          <w:sz w:val="28"/>
          <w:szCs w:val="28"/>
        </w:rPr>
        <w:t xml:space="preserve">», «Магнит»,  и в декабре 2015 года открыт «Магнит </w:t>
      </w:r>
      <w:proofErr w:type="spellStart"/>
      <w:r w:rsidR="00EC3338" w:rsidRPr="00EC3338">
        <w:rPr>
          <w:rFonts w:ascii="Times New Roman" w:hAnsi="Times New Roman"/>
          <w:sz w:val="28"/>
          <w:szCs w:val="28"/>
        </w:rPr>
        <w:t>косметик</w:t>
      </w:r>
      <w:proofErr w:type="spellEnd"/>
      <w:r w:rsidR="00EC3338" w:rsidRPr="00EC3338">
        <w:rPr>
          <w:rFonts w:ascii="Times New Roman" w:hAnsi="Times New Roman"/>
          <w:sz w:val="28"/>
          <w:szCs w:val="28"/>
        </w:rPr>
        <w:t xml:space="preserve">». </w:t>
      </w:r>
    </w:p>
    <w:p w:rsidR="00A26986" w:rsidRPr="00EC3338" w:rsidRDefault="00A26986" w:rsidP="007318EB">
      <w:pPr>
        <w:pStyle w:val="a6"/>
        <w:spacing w:line="240" w:lineRule="auto"/>
        <w:ind w:left="0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A26986">
        <w:rPr>
          <w:rFonts w:ascii="Times New Roman" w:hAnsi="Times New Roman"/>
          <w:sz w:val="28"/>
          <w:szCs w:val="28"/>
        </w:rPr>
        <w:t>Оборот  розничной  торговли</w:t>
      </w:r>
      <w:r w:rsidRPr="00EC333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3338">
        <w:rPr>
          <w:rFonts w:ascii="Times New Roman" w:hAnsi="Times New Roman"/>
          <w:sz w:val="28"/>
          <w:szCs w:val="28"/>
        </w:rPr>
        <w:t>в  действующих ценах в 2015 году состави</w:t>
      </w:r>
      <w:r>
        <w:rPr>
          <w:rFonts w:ascii="Times New Roman" w:hAnsi="Times New Roman"/>
          <w:sz w:val="28"/>
          <w:szCs w:val="28"/>
        </w:rPr>
        <w:t xml:space="preserve">л </w:t>
      </w:r>
      <w:r w:rsidRPr="00EC3338">
        <w:rPr>
          <w:rFonts w:ascii="Times New Roman" w:hAnsi="Times New Roman"/>
          <w:sz w:val="28"/>
          <w:szCs w:val="28"/>
        </w:rPr>
        <w:t xml:space="preserve">    1</w:t>
      </w:r>
      <w:r w:rsidR="00DA48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509 700 тыс.</w:t>
      </w:r>
      <w:r w:rsidRPr="00EC3338">
        <w:rPr>
          <w:rFonts w:ascii="Times New Roman" w:hAnsi="Times New Roman"/>
          <w:sz w:val="28"/>
          <w:szCs w:val="28"/>
        </w:rPr>
        <w:t xml:space="preserve"> руб.     (11</w:t>
      </w:r>
      <w:r>
        <w:rPr>
          <w:rFonts w:ascii="Times New Roman" w:hAnsi="Times New Roman"/>
          <w:sz w:val="28"/>
          <w:szCs w:val="28"/>
        </w:rPr>
        <w:t>4,8</w:t>
      </w:r>
      <w:r w:rsidRPr="00EC3338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3338">
        <w:rPr>
          <w:rFonts w:ascii="Times New Roman" w:hAnsi="Times New Roman"/>
          <w:sz w:val="28"/>
          <w:szCs w:val="28"/>
        </w:rPr>
        <w:t xml:space="preserve"> к уровню 2014 года), индекс </w:t>
      </w:r>
      <w:r>
        <w:rPr>
          <w:rFonts w:ascii="Times New Roman" w:hAnsi="Times New Roman"/>
          <w:sz w:val="28"/>
          <w:szCs w:val="28"/>
        </w:rPr>
        <w:t>ф</w:t>
      </w:r>
      <w:r w:rsidRPr="00EC3338">
        <w:rPr>
          <w:rFonts w:ascii="Times New Roman" w:hAnsi="Times New Roman"/>
          <w:sz w:val="28"/>
          <w:szCs w:val="28"/>
        </w:rPr>
        <w:t xml:space="preserve">изического объема – </w:t>
      </w:r>
      <w:r>
        <w:rPr>
          <w:rFonts w:ascii="Times New Roman" w:hAnsi="Times New Roman"/>
          <w:sz w:val="28"/>
          <w:szCs w:val="28"/>
        </w:rPr>
        <w:t xml:space="preserve"> 101,5</w:t>
      </w:r>
      <w:r w:rsidRPr="00EC3338">
        <w:rPr>
          <w:rFonts w:ascii="Times New Roman" w:hAnsi="Times New Roman"/>
          <w:sz w:val="28"/>
          <w:szCs w:val="28"/>
        </w:rPr>
        <w:t>%. Оборот розничной торговли в расчете на 1 жителя составил  5</w:t>
      </w:r>
      <w:r>
        <w:rPr>
          <w:rFonts w:ascii="Times New Roman" w:hAnsi="Times New Roman"/>
          <w:sz w:val="28"/>
          <w:szCs w:val="28"/>
        </w:rPr>
        <w:t>7,01</w:t>
      </w:r>
      <w:r w:rsidRPr="00EC3338">
        <w:rPr>
          <w:rFonts w:ascii="Times New Roman" w:hAnsi="Times New Roman"/>
          <w:sz w:val="28"/>
          <w:szCs w:val="28"/>
        </w:rPr>
        <w:t xml:space="preserve">  тыс. руб.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3338">
        <w:rPr>
          <w:rFonts w:ascii="Times New Roman" w:hAnsi="Times New Roman"/>
          <w:sz w:val="28"/>
          <w:szCs w:val="28"/>
        </w:rPr>
        <w:t xml:space="preserve"> (2014 г – 49,7</w:t>
      </w:r>
      <w:r>
        <w:rPr>
          <w:rFonts w:ascii="Times New Roman" w:hAnsi="Times New Roman"/>
          <w:sz w:val="28"/>
          <w:szCs w:val="28"/>
        </w:rPr>
        <w:t xml:space="preserve"> руб., рост 114,7</w:t>
      </w:r>
      <w:r w:rsidRPr="00EC3338">
        <w:rPr>
          <w:rFonts w:ascii="Times New Roman" w:hAnsi="Times New Roman"/>
          <w:sz w:val="28"/>
          <w:szCs w:val="28"/>
        </w:rPr>
        <w:t xml:space="preserve">%). </w:t>
      </w:r>
    </w:p>
    <w:p w:rsidR="00BF4D67" w:rsidRPr="00BF4D67" w:rsidRDefault="00BF4D67" w:rsidP="007A0A0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4D67">
        <w:rPr>
          <w:rFonts w:ascii="Times New Roman" w:hAnsi="Times New Roman"/>
          <w:sz w:val="28"/>
          <w:szCs w:val="28"/>
        </w:rPr>
        <w:lastRenderedPageBreak/>
        <w:t>Объем розничного товарооборота предприятий потребительской кооперации составил в 2015 году</w:t>
      </w:r>
      <w:r w:rsidR="00A26986">
        <w:rPr>
          <w:rFonts w:ascii="Times New Roman" w:hAnsi="Times New Roman"/>
          <w:sz w:val="28"/>
          <w:szCs w:val="28"/>
        </w:rPr>
        <w:t xml:space="preserve"> </w:t>
      </w:r>
      <w:r w:rsidRPr="00BF4D67">
        <w:rPr>
          <w:rFonts w:ascii="Times New Roman" w:hAnsi="Times New Roman"/>
          <w:sz w:val="28"/>
          <w:szCs w:val="28"/>
        </w:rPr>
        <w:t xml:space="preserve"> 206</w:t>
      </w:r>
      <w:r w:rsidR="00A26986">
        <w:rPr>
          <w:rFonts w:ascii="Times New Roman" w:hAnsi="Times New Roman"/>
          <w:sz w:val="28"/>
          <w:szCs w:val="28"/>
        </w:rPr>
        <w:t> </w:t>
      </w:r>
      <w:r w:rsidRPr="00BF4D67">
        <w:rPr>
          <w:rFonts w:ascii="Times New Roman" w:hAnsi="Times New Roman"/>
          <w:sz w:val="28"/>
          <w:szCs w:val="28"/>
        </w:rPr>
        <w:t>8</w:t>
      </w:r>
      <w:r w:rsidR="00A26986">
        <w:rPr>
          <w:rFonts w:ascii="Times New Roman" w:hAnsi="Times New Roman"/>
          <w:sz w:val="28"/>
          <w:szCs w:val="28"/>
        </w:rPr>
        <w:t>00 тыс.</w:t>
      </w:r>
      <w:r w:rsidRPr="00BF4D67">
        <w:rPr>
          <w:rFonts w:ascii="Times New Roman" w:hAnsi="Times New Roman"/>
          <w:sz w:val="28"/>
          <w:szCs w:val="28"/>
        </w:rPr>
        <w:t xml:space="preserve"> рублей, что превысило уровень 2014 года на 14%. </w:t>
      </w:r>
    </w:p>
    <w:p w:rsidR="00EC3338" w:rsidRPr="00EC3338" w:rsidRDefault="00A26986" w:rsidP="007A0A04">
      <w:pPr>
        <w:pStyle w:val="a4"/>
        <w:spacing w:after="0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A26986">
        <w:rPr>
          <w:rFonts w:ascii="Times New Roman" w:hAnsi="Times New Roman"/>
          <w:sz w:val="28"/>
          <w:szCs w:val="28"/>
        </w:rPr>
        <w:t>О</w:t>
      </w:r>
      <w:r w:rsidR="00EC3338" w:rsidRPr="00A26986">
        <w:rPr>
          <w:rFonts w:ascii="Times New Roman" w:hAnsi="Times New Roman"/>
          <w:sz w:val="28"/>
          <w:szCs w:val="28"/>
        </w:rPr>
        <w:t>бъем платных услуг,</w:t>
      </w:r>
      <w:r w:rsidR="00EC3338" w:rsidRPr="00EC3338">
        <w:rPr>
          <w:rFonts w:ascii="Times New Roman" w:hAnsi="Times New Roman"/>
          <w:sz w:val="28"/>
          <w:szCs w:val="28"/>
        </w:rPr>
        <w:t xml:space="preserve"> оказанных населению, за отчетный год составит   258</w:t>
      </w:r>
      <w:r>
        <w:rPr>
          <w:rFonts w:ascii="Times New Roman" w:hAnsi="Times New Roman"/>
          <w:sz w:val="28"/>
          <w:szCs w:val="28"/>
        </w:rPr>
        <w:t> 600 тыс.</w:t>
      </w:r>
      <w:r w:rsidR="00EC3338" w:rsidRPr="00EC3338">
        <w:rPr>
          <w:rFonts w:ascii="Times New Roman" w:hAnsi="Times New Roman"/>
          <w:sz w:val="28"/>
          <w:szCs w:val="28"/>
        </w:rPr>
        <w:t xml:space="preserve"> руб. (1</w:t>
      </w:r>
      <w:r>
        <w:rPr>
          <w:rFonts w:ascii="Times New Roman" w:hAnsi="Times New Roman"/>
          <w:sz w:val="28"/>
          <w:szCs w:val="28"/>
        </w:rPr>
        <w:t>10,0</w:t>
      </w:r>
      <w:r w:rsidR="00EC3338" w:rsidRPr="00EC3338">
        <w:rPr>
          <w:rFonts w:ascii="Times New Roman" w:hAnsi="Times New Roman"/>
          <w:sz w:val="28"/>
          <w:szCs w:val="28"/>
        </w:rPr>
        <w:t>% к уровню 2014 года). В 2015 году объем платных услуг на душу населения составили  9,7</w:t>
      </w:r>
      <w:r w:rsidR="00181C9E">
        <w:rPr>
          <w:rFonts w:ascii="Times New Roman" w:hAnsi="Times New Roman"/>
          <w:sz w:val="28"/>
          <w:szCs w:val="28"/>
        </w:rPr>
        <w:t xml:space="preserve">6 </w:t>
      </w:r>
      <w:r w:rsidR="00EC3338" w:rsidRPr="00EC3338">
        <w:rPr>
          <w:rFonts w:ascii="Times New Roman" w:hAnsi="Times New Roman"/>
          <w:sz w:val="28"/>
          <w:szCs w:val="28"/>
        </w:rPr>
        <w:t xml:space="preserve"> тыс. руб.  (на  10% больше, чем в 2014 г. – 8,8 тыс. руб.).</w:t>
      </w:r>
    </w:p>
    <w:p w:rsidR="00F120F1" w:rsidRPr="00583BEF" w:rsidRDefault="00F120F1" w:rsidP="00F120F1">
      <w:pPr>
        <w:pStyle w:val="western"/>
        <w:shd w:val="clear" w:color="auto" w:fill="FFFFFF"/>
        <w:spacing w:after="202" w:afterAutospacing="0"/>
        <w:contextualSpacing/>
        <w:jc w:val="both"/>
        <w:rPr>
          <w:b/>
          <w:szCs w:val="28"/>
        </w:rPr>
      </w:pPr>
      <w:r w:rsidRPr="00583BEF">
        <w:rPr>
          <w:b/>
          <w:sz w:val="28"/>
          <w:szCs w:val="28"/>
        </w:rPr>
        <w:t>Транспорт</w:t>
      </w:r>
      <w:r w:rsidRPr="00583BEF">
        <w:rPr>
          <w:b/>
          <w:szCs w:val="28"/>
        </w:rPr>
        <w:t xml:space="preserve"> </w:t>
      </w:r>
    </w:p>
    <w:p w:rsidR="00F120F1" w:rsidRDefault="00F120F1" w:rsidP="00F120F1">
      <w:pPr>
        <w:pStyle w:val="western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583BEF">
        <w:rPr>
          <w:sz w:val="28"/>
          <w:szCs w:val="28"/>
        </w:rPr>
        <w:t>В 2015 год</w:t>
      </w:r>
      <w:r w:rsidR="00D34F75">
        <w:rPr>
          <w:sz w:val="28"/>
          <w:szCs w:val="28"/>
        </w:rPr>
        <w:t>у</w:t>
      </w:r>
      <w:r w:rsidRPr="00583BEF">
        <w:rPr>
          <w:sz w:val="28"/>
          <w:szCs w:val="28"/>
        </w:rPr>
        <w:t xml:space="preserve"> пассажирские перевозки осуществлялись бесперебойно.</w:t>
      </w:r>
      <w:r>
        <w:rPr>
          <w:sz w:val="28"/>
          <w:szCs w:val="28"/>
        </w:rPr>
        <w:t xml:space="preserve"> В районе на пассажирских перевозках задействован как муниципальный, так и частный транспорт. Стабильно работает служба частного такси, в общем показателе объем перевезенных пассажиров службой такси составляет 17,5%. Показатель объема перевезенных грузов составил</w:t>
      </w:r>
      <w:r w:rsidR="00D34F75">
        <w:rPr>
          <w:sz w:val="28"/>
          <w:szCs w:val="28"/>
        </w:rPr>
        <w:t xml:space="preserve">  1 024,7</w:t>
      </w:r>
      <w:r>
        <w:rPr>
          <w:sz w:val="28"/>
          <w:szCs w:val="28"/>
        </w:rPr>
        <w:t xml:space="preserve"> тыс. тонн. (101,0%  к уровню 2014 года). Показатель объема перевезенных пассажиров автомобильн</w:t>
      </w:r>
      <w:r w:rsidR="00D34F75">
        <w:rPr>
          <w:sz w:val="28"/>
          <w:szCs w:val="28"/>
        </w:rPr>
        <w:t>ым транспортом увеличился на 1,2</w:t>
      </w:r>
      <w:r>
        <w:rPr>
          <w:sz w:val="28"/>
          <w:szCs w:val="28"/>
        </w:rPr>
        <w:t xml:space="preserve">% и составляет  </w:t>
      </w:r>
      <w:r w:rsidR="00D34F75">
        <w:rPr>
          <w:sz w:val="28"/>
          <w:szCs w:val="28"/>
        </w:rPr>
        <w:t>313,8</w:t>
      </w:r>
      <w:r>
        <w:rPr>
          <w:sz w:val="28"/>
          <w:szCs w:val="28"/>
        </w:rPr>
        <w:t xml:space="preserve"> тыс. чел.</w:t>
      </w:r>
    </w:p>
    <w:p w:rsidR="00F120F1" w:rsidRDefault="00F120F1" w:rsidP="00F120F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34F75" w:rsidRDefault="00F120F1" w:rsidP="00F120F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</w:t>
      </w:r>
      <w:r w:rsidR="00D34F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01.0</w:t>
      </w:r>
      <w:r w:rsidR="00D34F7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.201</w:t>
      </w:r>
      <w:r w:rsidR="00D34F75">
        <w:rPr>
          <w:rFonts w:ascii="Times New Roman" w:hAnsi="Times New Roman"/>
          <w:sz w:val="28"/>
          <w:szCs w:val="28"/>
        </w:rPr>
        <w:t xml:space="preserve">6 </w:t>
      </w:r>
      <w:r>
        <w:rPr>
          <w:rFonts w:ascii="Times New Roman" w:hAnsi="Times New Roman"/>
          <w:sz w:val="28"/>
          <w:szCs w:val="28"/>
        </w:rPr>
        <w:t xml:space="preserve"> года </w:t>
      </w:r>
      <w:r>
        <w:rPr>
          <w:rFonts w:ascii="Times New Roman" w:hAnsi="Times New Roman"/>
          <w:b/>
          <w:sz w:val="28"/>
          <w:szCs w:val="28"/>
        </w:rPr>
        <w:t xml:space="preserve">численность населения </w:t>
      </w:r>
      <w:proofErr w:type="spellStart"/>
      <w:r>
        <w:rPr>
          <w:rFonts w:ascii="Times New Roman" w:hAnsi="Times New Roman"/>
          <w:b/>
          <w:sz w:val="28"/>
          <w:szCs w:val="28"/>
        </w:rPr>
        <w:t>Чановского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составила 26</w:t>
      </w:r>
      <w:r w:rsidR="00D34F75">
        <w:rPr>
          <w:rFonts w:ascii="Times New Roman" w:hAnsi="Times New Roman"/>
          <w:sz w:val="28"/>
          <w:szCs w:val="28"/>
        </w:rPr>
        <w:t xml:space="preserve"> 481</w:t>
      </w:r>
      <w:r>
        <w:rPr>
          <w:rFonts w:ascii="Times New Roman" w:hAnsi="Times New Roman"/>
          <w:sz w:val="28"/>
          <w:szCs w:val="28"/>
        </w:rPr>
        <w:t xml:space="preserve"> человек, что на </w:t>
      </w:r>
      <w:r w:rsidR="00D34F75">
        <w:rPr>
          <w:rFonts w:ascii="Times New Roman" w:hAnsi="Times New Roman"/>
          <w:sz w:val="28"/>
          <w:szCs w:val="28"/>
        </w:rPr>
        <w:t xml:space="preserve">0,3%  меньше уровня прошлого года (67 человек). </w:t>
      </w:r>
      <w:r>
        <w:rPr>
          <w:rFonts w:ascii="Times New Roman" w:hAnsi="Times New Roman"/>
          <w:sz w:val="28"/>
          <w:szCs w:val="28"/>
        </w:rPr>
        <w:t xml:space="preserve"> </w:t>
      </w:r>
      <w:r w:rsidR="00D34F75">
        <w:rPr>
          <w:rFonts w:ascii="Times New Roman" w:hAnsi="Times New Roman"/>
          <w:sz w:val="28"/>
          <w:szCs w:val="28"/>
        </w:rPr>
        <w:t>2015 году зарегистрировано 309 новорожденных, из них мальчиков – 156, девочек – 153, что на 8% превышает рождаемость 2014 года.</w:t>
      </w:r>
    </w:p>
    <w:p w:rsidR="00D34F75" w:rsidRDefault="00D34F75" w:rsidP="00F120F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2015 году зарегистрировано 124 новобрачных семьи. Показатель на 10% меньше уровня 2014 года. Сокращение зарегистрированных браков является  следствием понижения рождаемости в 90-</w:t>
      </w:r>
      <w:r w:rsidR="007A0A04">
        <w:rPr>
          <w:rFonts w:ascii="Times New Roman" w:hAnsi="Times New Roman"/>
          <w:sz w:val="28"/>
          <w:szCs w:val="28"/>
        </w:rPr>
        <w:t>х годах (43% из вступивших в бра</w:t>
      </w:r>
      <w:r>
        <w:rPr>
          <w:rFonts w:ascii="Times New Roman" w:hAnsi="Times New Roman"/>
          <w:sz w:val="28"/>
          <w:szCs w:val="28"/>
        </w:rPr>
        <w:t>к – граждане 1990-х годов рождения). Количество разводов, в сравнении с уровнем 2014 года, уменьшилось на 21% и составило 86.</w:t>
      </w:r>
    </w:p>
    <w:p w:rsidR="00D34F75" w:rsidRDefault="00D34F75" w:rsidP="00F120F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2015 году составлено 387 актовых записей о смерти. Естественная убыль населения составила 25%. В сравнении в 2014 годом количество актов о смерти уменьшилось на 5%, а естественная убыль населения сократилась на 56%.</w:t>
      </w:r>
    </w:p>
    <w:p w:rsidR="00F120F1" w:rsidRDefault="00F120F1" w:rsidP="00F120F1">
      <w:pPr>
        <w:pStyle w:val="a6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36BD">
        <w:rPr>
          <w:rFonts w:ascii="Times New Roman" w:hAnsi="Times New Roman"/>
          <w:b/>
          <w:sz w:val="28"/>
          <w:szCs w:val="28"/>
        </w:rPr>
        <w:t>Среднемесячная заработная  плата</w:t>
      </w:r>
      <w:r w:rsidRPr="004B36BD">
        <w:rPr>
          <w:rFonts w:ascii="Times New Roman" w:hAnsi="Times New Roman"/>
          <w:sz w:val="28"/>
          <w:szCs w:val="28"/>
        </w:rPr>
        <w:t xml:space="preserve"> рабочих и служащих района  </w:t>
      </w:r>
      <w:r w:rsidR="00D34F75"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sz w:val="28"/>
          <w:szCs w:val="28"/>
        </w:rPr>
        <w:t xml:space="preserve"> </w:t>
      </w:r>
      <w:r w:rsidR="00D34F75">
        <w:rPr>
          <w:rFonts w:ascii="Times New Roman" w:hAnsi="Times New Roman"/>
          <w:sz w:val="28"/>
          <w:szCs w:val="28"/>
        </w:rPr>
        <w:t xml:space="preserve"> 2015 год</w:t>
      </w:r>
      <w:r w:rsidRPr="004B36BD">
        <w:rPr>
          <w:rFonts w:ascii="Times New Roman" w:hAnsi="Times New Roman"/>
          <w:sz w:val="28"/>
          <w:szCs w:val="28"/>
        </w:rPr>
        <w:t xml:space="preserve">  составила   1</w:t>
      </w:r>
      <w:r w:rsidR="00D34F75">
        <w:rPr>
          <w:rFonts w:ascii="Times New Roman" w:hAnsi="Times New Roman"/>
          <w:sz w:val="28"/>
          <w:szCs w:val="28"/>
        </w:rPr>
        <w:t xml:space="preserve">7 192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B36BD">
        <w:rPr>
          <w:rFonts w:ascii="Times New Roman" w:hAnsi="Times New Roman"/>
          <w:sz w:val="28"/>
          <w:szCs w:val="28"/>
        </w:rPr>
        <w:t xml:space="preserve">рублей, что превысило аналогичный  уровень 2014 года на </w:t>
      </w:r>
      <w:r w:rsidR="00D34F75">
        <w:rPr>
          <w:rFonts w:ascii="Times New Roman" w:hAnsi="Times New Roman"/>
          <w:sz w:val="28"/>
          <w:szCs w:val="28"/>
        </w:rPr>
        <w:t>7,7</w:t>
      </w:r>
      <w:r w:rsidRPr="004B36BD">
        <w:rPr>
          <w:rFonts w:ascii="Times New Roman" w:hAnsi="Times New Roman"/>
          <w:sz w:val="28"/>
          <w:szCs w:val="28"/>
        </w:rPr>
        <w:t xml:space="preserve">%.  В разрезе отраслей экономики наибольший уровень оплаты труда наблюдается в промышленности – </w:t>
      </w:r>
      <w:r w:rsidR="000C5D6D">
        <w:rPr>
          <w:rFonts w:ascii="Times New Roman" w:hAnsi="Times New Roman"/>
          <w:sz w:val="28"/>
          <w:szCs w:val="28"/>
        </w:rPr>
        <w:t xml:space="preserve"> </w:t>
      </w:r>
      <w:r w:rsidRPr="004B36BD">
        <w:rPr>
          <w:rFonts w:ascii="Times New Roman" w:hAnsi="Times New Roman"/>
          <w:sz w:val="28"/>
          <w:szCs w:val="28"/>
        </w:rPr>
        <w:t>1</w:t>
      </w:r>
      <w:r w:rsidR="000C5D6D">
        <w:rPr>
          <w:rFonts w:ascii="Times New Roman" w:hAnsi="Times New Roman"/>
          <w:sz w:val="28"/>
          <w:szCs w:val="28"/>
        </w:rPr>
        <w:t xml:space="preserve">9 064 </w:t>
      </w:r>
      <w:r w:rsidRPr="004B36BD">
        <w:rPr>
          <w:rFonts w:ascii="Times New Roman" w:hAnsi="Times New Roman"/>
          <w:sz w:val="28"/>
          <w:szCs w:val="28"/>
        </w:rPr>
        <w:t xml:space="preserve"> руб., в строительстве – </w:t>
      </w:r>
      <w:r>
        <w:rPr>
          <w:rFonts w:ascii="Times New Roman" w:hAnsi="Times New Roman"/>
          <w:sz w:val="28"/>
          <w:szCs w:val="28"/>
        </w:rPr>
        <w:t>18</w:t>
      </w:r>
      <w:r w:rsidR="00AB022F">
        <w:rPr>
          <w:rFonts w:ascii="Times New Roman" w:hAnsi="Times New Roman"/>
          <w:sz w:val="28"/>
          <w:szCs w:val="28"/>
        </w:rPr>
        <w:t> 126,5</w:t>
      </w:r>
      <w:r w:rsidR="009E0F18">
        <w:rPr>
          <w:rFonts w:ascii="Times New Roman" w:hAnsi="Times New Roman"/>
          <w:sz w:val="28"/>
          <w:szCs w:val="28"/>
        </w:rPr>
        <w:t xml:space="preserve">  руб. </w:t>
      </w:r>
      <w:r w:rsidRPr="004B36BD">
        <w:rPr>
          <w:rFonts w:ascii="Times New Roman" w:hAnsi="Times New Roman"/>
          <w:sz w:val="28"/>
          <w:szCs w:val="28"/>
        </w:rPr>
        <w:t xml:space="preserve">Среднемесячная заработная плата работников бюджетной сферы составила  </w:t>
      </w:r>
      <w:r w:rsidR="00AB022F">
        <w:rPr>
          <w:rFonts w:ascii="Times New Roman" w:hAnsi="Times New Roman"/>
          <w:sz w:val="28"/>
          <w:szCs w:val="28"/>
        </w:rPr>
        <w:t>19 165,2</w:t>
      </w:r>
      <w:r>
        <w:rPr>
          <w:rFonts w:ascii="Times New Roman" w:hAnsi="Times New Roman"/>
          <w:sz w:val="28"/>
          <w:szCs w:val="28"/>
        </w:rPr>
        <w:t xml:space="preserve"> </w:t>
      </w:r>
      <w:r w:rsidRPr="004B36BD">
        <w:rPr>
          <w:rFonts w:ascii="Times New Roman" w:hAnsi="Times New Roman"/>
          <w:sz w:val="28"/>
          <w:szCs w:val="28"/>
        </w:rPr>
        <w:t xml:space="preserve"> руб. (+</w:t>
      </w:r>
      <w:r>
        <w:rPr>
          <w:rFonts w:ascii="Times New Roman" w:hAnsi="Times New Roman"/>
          <w:sz w:val="28"/>
          <w:szCs w:val="28"/>
        </w:rPr>
        <w:t>2</w:t>
      </w:r>
      <w:r w:rsidR="00AB022F">
        <w:rPr>
          <w:rFonts w:ascii="Times New Roman" w:hAnsi="Times New Roman"/>
          <w:sz w:val="28"/>
          <w:szCs w:val="28"/>
        </w:rPr>
        <w:t>,5</w:t>
      </w:r>
      <w:r w:rsidRPr="004B36BD">
        <w:rPr>
          <w:rFonts w:ascii="Times New Roman" w:hAnsi="Times New Roman"/>
          <w:sz w:val="28"/>
          <w:szCs w:val="28"/>
        </w:rPr>
        <w:t xml:space="preserve">%).  </w:t>
      </w:r>
      <w:r w:rsidRPr="004B36BD">
        <w:rPr>
          <w:rFonts w:ascii="Times New Roman" w:hAnsi="Times New Roman"/>
          <w:color w:val="000000"/>
          <w:sz w:val="28"/>
          <w:szCs w:val="28"/>
        </w:rPr>
        <w:t>Одним из существенных факторов качества жизни населения является уровень доходов. Уровень с</w:t>
      </w:r>
      <w:r w:rsidR="00AB022F">
        <w:rPr>
          <w:rFonts w:ascii="Times New Roman" w:hAnsi="Times New Roman"/>
          <w:sz w:val="28"/>
          <w:szCs w:val="28"/>
        </w:rPr>
        <w:t>реднего душевого дохода на 01.01</w:t>
      </w:r>
      <w:r w:rsidRPr="004B36BD">
        <w:rPr>
          <w:rFonts w:ascii="Times New Roman" w:hAnsi="Times New Roman"/>
          <w:sz w:val="28"/>
          <w:szCs w:val="28"/>
        </w:rPr>
        <w:t>.201</w:t>
      </w:r>
      <w:r w:rsidR="00AB022F">
        <w:rPr>
          <w:rFonts w:ascii="Times New Roman" w:hAnsi="Times New Roman"/>
          <w:sz w:val="28"/>
          <w:szCs w:val="28"/>
        </w:rPr>
        <w:t>6</w:t>
      </w:r>
      <w:r w:rsidRPr="004B36BD">
        <w:rPr>
          <w:rFonts w:ascii="Times New Roman" w:hAnsi="Times New Roman"/>
          <w:sz w:val="28"/>
          <w:szCs w:val="28"/>
        </w:rPr>
        <w:t xml:space="preserve"> года –  </w:t>
      </w:r>
      <w:r>
        <w:rPr>
          <w:rFonts w:ascii="Times New Roman" w:hAnsi="Times New Roman"/>
          <w:sz w:val="28"/>
          <w:szCs w:val="28"/>
        </w:rPr>
        <w:t>10</w:t>
      </w:r>
      <w:r w:rsidR="00BC7F34">
        <w:rPr>
          <w:rFonts w:ascii="Times New Roman" w:hAnsi="Times New Roman"/>
          <w:sz w:val="28"/>
          <w:szCs w:val="28"/>
        </w:rPr>
        <w:t> 572,1</w:t>
      </w:r>
      <w:r>
        <w:rPr>
          <w:rFonts w:ascii="Times New Roman" w:hAnsi="Times New Roman"/>
          <w:sz w:val="28"/>
          <w:szCs w:val="28"/>
        </w:rPr>
        <w:t xml:space="preserve"> </w:t>
      </w:r>
      <w:r w:rsidRPr="004B36BD">
        <w:rPr>
          <w:rFonts w:ascii="Times New Roman" w:hAnsi="Times New Roman"/>
          <w:sz w:val="28"/>
          <w:szCs w:val="28"/>
        </w:rPr>
        <w:t xml:space="preserve"> руб. в месяц, что на </w:t>
      </w:r>
      <w:r w:rsidR="00BC7F34">
        <w:rPr>
          <w:rFonts w:ascii="Times New Roman" w:hAnsi="Times New Roman"/>
          <w:sz w:val="28"/>
          <w:szCs w:val="28"/>
        </w:rPr>
        <w:t>3</w:t>
      </w:r>
      <w:r w:rsidRPr="004B36BD">
        <w:rPr>
          <w:rFonts w:ascii="Times New Roman" w:hAnsi="Times New Roman"/>
          <w:sz w:val="28"/>
          <w:szCs w:val="28"/>
        </w:rPr>
        <w:t xml:space="preserve">%  превышает  уровень 2014 года. </w:t>
      </w:r>
      <w:r w:rsidRPr="004B36BD">
        <w:rPr>
          <w:rFonts w:ascii="Times New Roman" w:hAnsi="Times New Roman"/>
          <w:b/>
          <w:sz w:val="28"/>
          <w:szCs w:val="28"/>
        </w:rPr>
        <w:t>Сумма доходов населения</w:t>
      </w:r>
      <w:r w:rsidRPr="004B36BD">
        <w:rPr>
          <w:rFonts w:ascii="Times New Roman" w:hAnsi="Times New Roman"/>
          <w:sz w:val="28"/>
          <w:szCs w:val="28"/>
        </w:rPr>
        <w:t xml:space="preserve"> </w:t>
      </w:r>
      <w:r w:rsidR="00AB022F">
        <w:rPr>
          <w:rFonts w:ascii="Times New Roman" w:hAnsi="Times New Roman"/>
          <w:sz w:val="28"/>
          <w:szCs w:val="28"/>
        </w:rPr>
        <w:t xml:space="preserve">за </w:t>
      </w:r>
      <w:r w:rsidRPr="004B36BD">
        <w:rPr>
          <w:rFonts w:ascii="Times New Roman" w:hAnsi="Times New Roman"/>
          <w:sz w:val="28"/>
          <w:szCs w:val="28"/>
        </w:rPr>
        <w:t xml:space="preserve">2015  год составила  </w:t>
      </w:r>
      <w:r w:rsidR="00AB022F">
        <w:rPr>
          <w:rFonts w:ascii="Times New Roman" w:hAnsi="Times New Roman"/>
          <w:sz w:val="28"/>
          <w:szCs w:val="28"/>
        </w:rPr>
        <w:t>3 418 241,6</w:t>
      </w:r>
      <w:r w:rsidRPr="004B36BD">
        <w:rPr>
          <w:rFonts w:ascii="Times New Roman" w:hAnsi="Times New Roman"/>
          <w:sz w:val="28"/>
          <w:szCs w:val="28"/>
        </w:rPr>
        <w:t xml:space="preserve"> тыс. руб. Уровень официально зарегистрированной безработицы на 01.0</w:t>
      </w:r>
      <w:r w:rsidR="00AB022F">
        <w:rPr>
          <w:rFonts w:ascii="Times New Roman" w:hAnsi="Times New Roman"/>
          <w:sz w:val="28"/>
          <w:szCs w:val="28"/>
        </w:rPr>
        <w:t>1</w:t>
      </w:r>
      <w:r w:rsidRPr="004B36BD">
        <w:rPr>
          <w:rFonts w:ascii="Times New Roman" w:hAnsi="Times New Roman"/>
          <w:sz w:val="28"/>
          <w:szCs w:val="28"/>
        </w:rPr>
        <w:t>.201</w:t>
      </w:r>
      <w:r w:rsidR="00AB022F">
        <w:rPr>
          <w:rFonts w:ascii="Times New Roman" w:hAnsi="Times New Roman"/>
          <w:sz w:val="28"/>
          <w:szCs w:val="28"/>
        </w:rPr>
        <w:t>6</w:t>
      </w:r>
      <w:r w:rsidRPr="004B36BD">
        <w:rPr>
          <w:rFonts w:ascii="Times New Roman" w:hAnsi="Times New Roman"/>
          <w:sz w:val="28"/>
          <w:szCs w:val="28"/>
        </w:rPr>
        <w:t xml:space="preserve">  года составил  3,</w:t>
      </w:r>
      <w:r w:rsidR="00AB022F">
        <w:rPr>
          <w:rFonts w:ascii="Times New Roman" w:hAnsi="Times New Roman"/>
          <w:sz w:val="28"/>
          <w:szCs w:val="28"/>
        </w:rPr>
        <w:t>9</w:t>
      </w:r>
      <w:r w:rsidRPr="004B36BD">
        <w:rPr>
          <w:rFonts w:ascii="Times New Roman" w:hAnsi="Times New Roman"/>
          <w:sz w:val="28"/>
          <w:szCs w:val="28"/>
        </w:rPr>
        <w:t xml:space="preserve">  промилле, что на </w:t>
      </w:r>
      <w:r w:rsidR="00AB022F">
        <w:rPr>
          <w:rFonts w:ascii="Times New Roman" w:hAnsi="Times New Roman"/>
          <w:sz w:val="28"/>
          <w:szCs w:val="28"/>
        </w:rPr>
        <w:t>1,0</w:t>
      </w:r>
      <w:r w:rsidRPr="004B36BD">
        <w:rPr>
          <w:rFonts w:ascii="Times New Roman" w:hAnsi="Times New Roman"/>
          <w:sz w:val="28"/>
          <w:szCs w:val="28"/>
        </w:rPr>
        <w:t xml:space="preserve">  промилле  </w:t>
      </w:r>
      <w:r w:rsidR="00AB022F">
        <w:rPr>
          <w:rFonts w:ascii="Times New Roman" w:hAnsi="Times New Roman"/>
          <w:sz w:val="28"/>
          <w:szCs w:val="28"/>
        </w:rPr>
        <w:t xml:space="preserve">выше </w:t>
      </w:r>
      <w:r w:rsidRPr="004B36BD">
        <w:rPr>
          <w:rFonts w:ascii="Times New Roman" w:hAnsi="Times New Roman"/>
          <w:sz w:val="28"/>
          <w:szCs w:val="28"/>
        </w:rPr>
        <w:t xml:space="preserve">аналогичного уровня прошлого года. </w:t>
      </w:r>
      <w:r w:rsidR="00AB022F">
        <w:rPr>
          <w:rFonts w:ascii="Times New Roman" w:hAnsi="Times New Roman"/>
          <w:sz w:val="28"/>
          <w:szCs w:val="28"/>
        </w:rPr>
        <w:t xml:space="preserve"> </w:t>
      </w:r>
      <w:r w:rsidRPr="004B36BD">
        <w:rPr>
          <w:rFonts w:ascii="Times New Roman" w:hAnsi="Times New Roman"/>
          <w:sz w:val="28"/>
          <w:szCs w:val="28"/>
        </w:rPr>
        <w:t xml:space="preserve">Доля трудоспособного населения в трудоспособном возрасте от общей </w:t>
      </w:r>
      <w:r w:rsidRPr="004B36BD">
        <w:rPr>
          <w:rFonts w:ascii="Times New Roman" w:hAnsi="Times New Roman"/>
          <w:sz w:val="28"/>
          <w:szCs w:val="28"/>
        </w:rPr>
        <w:lastRenderedPageBreak/>
        <w:t xml:space="preserve">численности населения района составляет </w:t>
      </w:r>
      <w:r w:rsidR="000A119D">
        <w:rPr>
          <w:rFonts w:ascii="Times New Roman" w:hAnsi="Times New Roman"/>
          <w:sz w:val="28"/>
          <w:szCs w:val="28"/>
        </w:rPr>
        <w:t>47,4</w:t>
      </w:r>
      <w:r w:rsidRPr="004B36BD">
        <w:rPr>
          <w:rFonts w:ascii="Times New Roman" w:hAnsi="Times New Roman"/>
          <w:sz w:val="28"/>
          <w:szCs w:val="28"/>
        </w:rPr>
        <w:t>% (1</w:t>
      </w:r>
      <w:r w:rsidR="000A119D">
        <w:rPr>
          <w:rFonts w:ascii="Times New Roman" w:hAnsi="Times New Roman"/>
          <w:sz w:val="28"/>
          <w:szCs w:val="28"/>
        </w:rPr>
        <w:t xml:space="preserve">2 564 </w:t>
      </w:r>
      <w:r w:rsidRPr="004B36BD">
        <w:rPr>
          <w:rFonts w:ascii="Times New Roman" w:hAnsi="Times New Roman"/>
          <w:sz w:val="28"/>
          <w:szCs w:val="28"/>
        </w:rPr>
        <w:t xml:space="preserve"> человек</w:t>
      </w:r>
      <w:r w:rsidR="000A119D">
        <w:rPr>
          <w:rFonts w:ascii="Times New Roman" w:hAnsi="Times New Roman"/>
          <w:sz w:val="28"/>
          <w:szCs w:val="28"/>
        </w:rPr>
        <w:t>а</w:t>
      </w:r>
      <w:r w:rsidRPr="004B36BD">
        <w:rPr>
          <w:rFonts w:ascii="Times New Roman" w:hAnsi="Times New Roman"/>
          <w:sz w:val="28"/>
          <w:szCs w:val="28"/>
        </w:rPr>
        <w:t xml:space="preserve">). Численность </w:t>
      </w:r>
      <w:r>
        <w:rPr>
          <w:rFonts w:ascii="Times New Roman" w:hAnsi="Times New Roman"/>
          <w:sz w:val="28"/>
          <w:szCs w:val="28"/>
        </w:rPr>
        <w:t xml:space="preserve">занятых в экономике составляет </w:t>
      </w:r>
      <w:r w:rsidRPr="004B36BD">
        <w:rPr>
          <w:rFonts w:ascii="Times New Roman" w:hAnsi="Times New Roman"/>
          <w:sz w:val="28"/>
          <w:szCs w:val="28"/>
        </w:rPr>
        <w:t>1</w:t>
      </w:r>
      <w:r w:rsidR="000A119D">
        <w:rPr>
          <w:rFonts w:ascii="Times New Roman" w:hAnsi="Times New Roman"/>
          <w:sz w:val="28"/>
          <w:szCs w:val="28"/>
        </w:rPr>
        <w:t>0 854</w:t>
      </w:r>
      <w:r w:rsidRPr="004B36BD">
        <w:rPr>
          <w:rFonts w:ascii="Times New Roman" w:hAnsi="Times New Roman"/>
          <w:sz w:val="28"/>
          <w:szCs w:val="28"/>
        </w:rPr>
        <w:t xml:space="preserve"> чел</w:t>
      </w:r>
      <w:r w:rsidRPr="00521F5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120F1" w:rsidRDefault="00F120F1" w:rsidP="00F120F1">
      <w:pPr>
        <w:pStyle w:val="western"/>
        <w:shd w:val="clear" w:color="auto" w:fill="FFFFFF"/>
        <w:spacing w:after="0" w:afterAutospacing="0"/>
        <w:contextualSpacing/>
        <w:jc w:val="both"/>
        <w:rPr>
          <w:sz w:val="28"/>
          <w:szCs w:val="28"/>
        </w:rPr>
      </w:pPr>
      <w:r>
        <w:rPr>
          <w:noProof/>
        </w:rPr>
        <w:t xml:space="preserve"> </w:t>
      </w:r>
      <w:r>
        <w:rPr>
          <w:sz w:val="28"/>
          <w:szCs w:val="28"/>
        </w:rPr>
        <w:t xml:space="preserve">  </w:t>
      </w:r>
    </w:p>
    <w:p w:rsidR="00F120F1" w:rsidRPr="00517E55" w:rsidRDefault="00F120F1" w:rsidP="00F120F1">
      <w:pPr>
        <w:pStyle w:val="western"/>
        <w:shd w:val="clear" w:color="auto" w:fill="FFFFFF"/>
        <w:spacing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17E55">
        <w:rPr>
          <w:b/>
          <w:sz w:val="28"/>
          <w:szCs w:val="28"/>
        </w:rPr>
        <w:t xml:space="preserve">Консолидированный  бюджет </w:t>
      </w:r>
      <w:proofErr w:type="spellStart"/>
      <w:r w:rsidRPr="00517E55">
        <w:rPr>
          <w:b/>
          <w:sz w:val="28"/>
          <w:szCs w:val="28"/>
        </w:rPr>
        <w:t>Чановского</w:t>
      </w:r>
      <w:proofErr w:type="spellEnd"/>
      <w:r w:rsidRPr="00517E55">
        <w:rPr>
          <w:b/>
          <w:sz w:val="28"/>
          <w:szCs w:val="28"/>
        </w:rPr>
        <w:t xml:space="preserve"> района. </w:t>
      </w:r>
      <w:r w:rsidRPr="00517E55">
        <w:rPr>
          <w:sz w:val="28"/>
          <w:szCs w:val="28"/>
        </w:rPr>
        <w:t xml:space="preserve"> </w:t>
      </w:r>
    </w:p>
    <w:p w:rsidR="00087A43" w:rsidRPr="00E44CCC" w:rsidRDefault="00087A43" w:rsidP="00087A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44CCC">
        <w:rPr>
          <w:rFonts w:ascii="Times New Roman" w:hAnsi="Times New Roman"/>
          <w:sz w:val="28"/>
          <w:szCs w:val="28"/>
          <w:lang w:eastAsia="ru-RU"/>
        </w:rPr>
        <w:t xml:space="preserve">На 2015 год доходная часть консолидированного бюджета </w:t>
      </w:r>
      <w:proofErr w:type="spellStart"/>
      <w:r w:rsidRPr="00E44CCC">
        <w:rPr>
          <w:rFonts w:ascii="Times New Roman" w:hAnsi="Times New Roman"/>
          <w:sz w:val="28"/>
          <w:szCs w:val="28"/>
          <w:lang w:eastAsia="ru-RU"/>
        </w:rPr>
        <w:t>Чановского</w:t>
      </w:r>
      <w:proofErr w:type="spellEnd"/>
      <w:r w:rsidRPr="00E44CCC">
        <w:rPr>
          <w:rFonts w:ascii="Times New Roman" w:hAnsi="Times New Roman"/>
          <w:sz w:val="28"/>
          <w:szCs w:val="28"/>
          <w:lang w:eastAsia="ru-RU"/>
        </w:rPr>
        <w:t xml:space="preserve"> района определена в объеме 1089237,2</w:t>
      </w:r>
      <w:r w:rsidRPr="00E44CCC">
        <w:rPr>
          <w:rFonts w:ascii="Arial" w:hAnsi="Arial" w:cs="Arial"/>
          <w:sz w:val="20"/>
          <w:szCs w:val="20"/>
          <w:lang w:eastAsia="ru-RU"/>
        </w:rPr>
        <w:t xml:space="preserve"> </w:t>
      </w:r>
      <w:r w:rsidRPr="00E44CCC">
        <w:rPr>
          <w:rFonts w:ascii="Times New Roman" w:hAnsi="Times New Roman"/>
          <w:sz w:val="28"/>
          <w:szCs w:val="28"/>
          <w:lang w:eastAsia="ru-RU"/>
        </w:rPr>
        <w:t>тыс. рублей, в том числе:</w:t>
      </w:r>
    </w:p>
    <w:p w:rsidR="00087A43" w:rsidRPr="00E44CCC" w:rsidRDefault="00087A43" w:rsidP="00087A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44CCC">
        <w:rPr>
          <w:rFonts w:ascii="Times New Roman" w:hAnsi="Times New Roman"/>
          <w:sz w:val="28"/>
          <w:szCs w:val="28"/>
          <w:lang w:eastAsia="ru-RU"/>
        </w:rPr>
        <w:t>- по налоговым доходам 157771,9 тыс. рублей, или 14,5%;</w:t>
      </w:r>
    </w:p>
    <w:p w:rsidR="00087A43" w:rsidRPr="00E44CCC" w:rsidRDefault="00087A43" w:rsidP="00087A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44CCC">
        <w:rPr>
          <w:rFonts w:ascii="Times New Roman" w:hAnsi="Times New Roman"/>
          <w:sz w:val="28"/>
          <w:szCs w:val="28"/>
          <w:lang w:eastAsia="ru-RU"/>
        </w:rPr>
        <w:t>- по неналоговым доходам 24242,8 тыс. рублей, или 2,2%;</w:t>
      </w:r>
    </w:p>
    <w:p w:rsidR="00087A43" w:rsidRPr="00E44CCC" w:rsidRDefault="00087A43" w:rsidP="00087A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44CCC">
        <w:rPr>
          <w:rFonts w:ascii="Times New Roman" w:hAnsi="Times New Roman"/>
          <w:sz w:val="28"/>
          <w:szCs w:val="28"/>
          <w:lang w:eastAsia="ru-RU"/>
        </w:rPr>
        <w:t>- безвозмездным поступлениям 907222,5 тыс. рублей, или 83,3%.</w:t>
      </w:r>
    </w:p>
    <w:p w:rsidR="00087A43" w:rsidRPr="00E44CCC" w:rsidRDefault="00087A43" w:rsidP="00087A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44CCC">
        <w:rPr>
          <w:rFonts w:ascii="Times New Roman" w:hAnsi="Times New Roman"/>
          <w:sz w:val="28"/>
          <w:szCs w:val="28"/>
          <w:lang w:eastAsia="ru-RU"/>
        </w:rPr>
        <w:t>Всего доходов поступило в сумме 1077286,5 тыс. рублей, плановые н</w:t>
      </w:r>
      <w:r>
        <w:rPr>
          <w:rFonts w:ascii="Times New Roman" w:hAnsi="Times New Roman"/>
          <w:sz w:val="28"/>
          <w:szCs w:val="28"/>
          <w:lang w:eastAsia="ru-RU"/>
        </w:rPr>
        <w:t xml:space="preserve">азначения исполнены на 98,9%. </w:t>
      </w:r>
      <w:r w:rsidRPr="00E44CCC">
        <w:rPr>
          <w:rFonts w:ascii="Times New Roman" w:hAnsi="Times New Roman"/>
          <w:sz w:val="28"/>
          <w:szCs w:val="28"/>
          <w:lang w:eastAsia="ru-RU"/>
        </w:rPr>
        <w:t>Из общей суммы доходов исполнение по налоговым доходам составило 162674,4 тыс. рублей, или 15,1% от общей суммы доходов (103,11% от плана), по неналоговым доходам 22318,1 тыс. рублей, или 2,1 % от общей суммы доходов (92,06% от плана). Общая доля собственных доходов составляет 17,2% (184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44CCC">
        <w:rPr>
          <w:rFonts w:ascii="Times New Roman" w:hAnsi="Times New Roman"/>
          <w:sz w:val="28"/>
          <w:szCs w:val="28"/>
          <w:lang w:eastAsia="ru-RU"/>
        </w:rPr>
        <w:t>992,4 тыс. рублей). Исполнение безвозмездных поступлений составляет 892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44CCC">
        <w:rPr>
          <w:rFonts w:ascii="Times New Roman" w:hAnsi="Times New Roman"/>
          <w:sz w:val="28"/>
          <w:szCs w:val="28"/>
          <w:lang w:eastAsia="ru-RU"/>
        </w:rPr>
        <w:t>294,00 тыс. рублей, или 82,8% от общей суммы поступлений (98,36% от плана)</w:t>
      </w:r>
    </w:p>
    <w:p w:rsidR="00087A43" w:rsidRDefault="00087A43" w:rsidP="00087A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44CCC">
        <w:rPr>
          <w:rFonts w:ascii="Times New Roman" w:hAnsi="Times New Roman"/>
          <w:sz w:val="28"/>
          <w:szCs w:val="28"/>
          <w:lang w:eastAsia="ru-RU"/>
        </w:rPr>
        <w:t xml:space="preserve">Исполнение доходной части бюджета </w:t>
      </w:r>
      <w:proofErr w:type="spellStart"/>
      <w:r w:rsidRPr="00E44CCC">
        <w:rPr>
          <w:rFonts w:ascii="Times New Roman" w:hAnsi="Times New Roman"/>
          <w:sz w:val="28"/>
          <w:szCs w:val="28"/>
          <w:lang w:eastAsia="ru-RU"/>
        </w:rPr>
        <w:t>Чановского</w:t>
      </w:r>
      <w:proofErr w:type="spellEnd"/>
      <w:r w:rsidRPr="00E44CCC">
        <w:rPr>
          <w:rFonts w:ascii="Times New Roman" w:hAnsi="Times New Roman"/>
          <w:sz w:val="28"/>
          <w:szCs w:val="28"/>
          <w:lang w:eastAsia="ru-RU"/>
        </w:rPr>
        <w:t xml:space="preserve"> района по сравнению с фактическим исполнением 2014 года составляет 94,12%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44CCC">
        <w:rPr>
          <w:rFonts w:ascii="Times New Roman" w:hAnsi="Times New Roman"/>
          <w:sz w:val="28"/>
          <w:szCs w:val="28"/>
          <w:lang w:eastAsia="ru-RU"/>
        </w:rPr>
        <w:t>(исполнение за 2014 год 1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44CCC">
        <w:rPr>
          <w:rFonts w:ascii="Times New Roman" w:hAnsi="Times New Roman"/>
          <w:sz w:val="28"/>
          <w:szCs w:val="28"/>
          <w:lang w:eastAsia="ru-RU"/>
        </w:rPr>
        <w:t>157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44CCC">
        <w:rPr>
          <w:rFonts w:ascii="Times New Roman" w:hAnsi="Times New Roman"/>
          <w:sz w:val="28"/>
          <w:szCs w:val="28"/>
          <w:lang w:eastAsia="ru-RU"/>
        </w:rPr>
        <w:t>341,7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 руб.</w:t>
      </w:r>
      <w:r w:rsidRPr="00E44CCC">
        <w:rPr>
          <w:rFonts w:ascii="Times New Roman" w:hAnsi="Times New Roman"/>
          <w:sz w:val="28"/>
          <w:szCs w:val="28"/>
          <w:lang w:eastAsia="ru-RU"/>
        </w:rPr>
        <w:t>), или на 68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44CCC">
        <w:rPr>
          <w:rFonts w:ascii="Times New Roman" w:hAnsi="Times New Roman"/>
          <w:sz w:val="28"/>
          <w:szCs w:val="28"/>
          <w:lang w:eastAsia="ru-RU"/>
        </w:rPr>
        <w:t xml:space="preserve">104,5 тыс. рублей меньше в абсолютном выражении.  Поступление налоговых доходов составило </w:t>
      </w:r>
      <w:r w:rsidRPr="00E44CCC">
        <w:rPr>
          <w:rFonts w:ascii="Times New Roman" w:hAnsi="Times New Roman"/>
          <w:color w:val="000000"/>
          <w:sz w:val="28"/>
          <w:szCs w:val="28"/>
          <w:lang w:eastAsia="ru-RU"/>
        </w:rPr>
        <w:t>162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E44CCC">
        <w:rPr>
          <w:rFonts w:ascii="Times New Roman" w:hAnsi="Times New Roman"/>
          <w:color w:val="000000"/>
          <w:sz w:val="28"/>
          <w:szCs w:val="28"/>
          <w:lang w:eastAsia="ru-RU"/>
        </w:rPr>
        <w:t>674,4 или</w:t>
      </w:r>
      <w:r w:rsidRPr="00E44CCC">
        <w:rPr>
          <w:rFonts w:ascii="Times New Roman" w:hAnsi="Times New Roman"/>
          <w:sz w:val="28"/>
          <w:szCs w:val="28"/>
          <w:lang w:eastAsia="ru-RU"/>
        </w:rPr>
        <w:t xml:space="preserve"> 96,9 % к уровню аналогичного периода прошлого года (или меньше на 5169,4 тыс. рублей), что связанно с уменьшением поступления налога на доходы физических лиц на 5447,17 тыс. рублей, единого сельскохозяйственного налога на 963,3 тыс. рублей, земельного налога на 748,69 тыс. рублей.   </w:t>
      </w:r>
      <w:proofErr w:type="gramStart"/>
      <w:r w:rsidRPr="00E44CCC">
        <w:rPr>
          <w:rFonts w:ascii="Times New Roman" w:hAnsi="Times New Roman"/>
          <w:sz w:val="28"/>
          <w:szCs w:val="28"/>
          <w:lang w:eastAsia="ru-RU"/>
        </w:rPr>
        <w:t>Поступление неналоговых доходов составило 22318,1 тыс. рублей или 297,3% к уровню аналогичного периода прошлого года (или больше на 29825,3 тыс. рублей</w:t>
      </w:r>
      <w:r w:rsidRPr="00E44CCC">
        <w:rPr>
          <w:rFonts w:ascii="Times New Roman" w:hAnsi="Times New Roman"/>
          <w:b/>
          <w:sz w:val="28"/>
          <w:szCs w:val="28"/>
          <w:lang w:eastAsia="ru-RU"/>
        </w:rPr>
        <w:t xml:space="preserve">), </w:t>
      </w:r>
      <w:r w:rsidRPr="00E44CCC">
        <w:rPr>
          <w:rFonts w:ascii="Times New Roman" w:hAnsi="Times New Roman"/>
          <w:sz w:val="28"/>
          <w:szCs w:val="28"/>
          <w:lang w:eastAsia="ru-RU"/>
        </w:rPr>
        <w:t xml:space="preserve">что объясняется продажей имущественного комплекса и техники на сумму 9233,01 тыс. рублей, ростом доходов от продажи земельных участков на сумму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44CCC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44CCC">
        <w:rPr>
          <w:rFonts w:ascii="Times New Roman" w:hAnsi="Times New Roman"/>
          <w:sz w:val="28"/>
          <w:szCs w:val="28"/>
          <w:lang w:eastAsia="ru-RU"/>
        </w:rPr>
        <w:t>935,23 тыс. рублей, в данную группу доходов попали невыясненными платежами от фонда Модернизации ЖКХ в 2014 году на</w:t>
      </w:r>
      <w:proofErr w:type="gramEnd"/>
      <w:r w:rsidRPr="00E44CCC">
        <w:rPr>
          <w:rFonts w:ascii="Times New Roman" w:hAnsi="Times New Roman"/>
          <w:sz w:val="28"/>
          <w:szCs w:val="28"/>
          <w:lang w:eastAsia="ru-RU"/>
        </w:rPr>
        <w:t xml:space="preserve"> сумму 12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44CCC">
        <w:rPr>
          <w:rFonts w:ascii="Times New Roman" w:hAnsi="Times New Roman"/>
          <w:sz w:val="28"/>
          <w:szCs w:val="28"/>
          <w:lang w:eastAsia="ru-RU"/>
        </w:rPr>
        <w:t>490,46 тыс. рублей.</w:t>
      </w:r>
    </w:p>
    <w:p w:rsidR="00087A43" w:rsidRPr="00E44CCC" w:rsidRDefault="00087A43" w:rsidP="00087A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44CCC">
        <w:rPr>
          <w:rFonts w:ascii="Times New Roman" w:hAnsi="Times New Roman"/>
          <w:sz w:val="28"/>
          <w:szCs w:val="28"/>
          <w:lang w:eastAsia="ru-RU"/>
        </w:rPr>
        <w:t xml:space="preserve">В структуре поступлений бюджета </w:t>
      </w:r>
      <w:proofErr w:type="spellStart"/>
      <w:r w:rsidRPr="00E44CCC">
        <w:rPr>
          <w:rFonts w:ascii="Times New Roman" w:hAnsi="Times New Roman"/>
          <w:sz w:val="28"/>
          <w:szCs w:val="28"/>
          <w:lang w:eastAsia="ru-RU"/>
        </w:rPr>
        <w:t>Чановского</w:t>
      </w:r>
      <w:proofErr w:type="spellEnd"/>
      <w:r w:rsidRPr="00E44CCC">
        <w:rPr>
          <w:rFonts w:ascii="Times New Roman" w:hAnsi="Times New Roman"/>
          <w:sz w:val="28"/>
          <w:szCs w:val="28"/>
          <w:lang w:eastAsia="ru-RU"/>
        </w:rPr>
        <w:t xml:space="preserve"> района </w:t>
      </w:r>
      <w:proofErr w:type="spellStart"/>
      <w:r w:rsidRPr="00E44CCC">
        <w:rPr>
          <w:rFonts w:ascii="Times New Roman" w:hAnsi="Times New Roman"/>
          <w:sz w:val="28"/>
          <w:szCs w:val="28"/>
          <w:lang w:eastAsia="ru-RU"/>
        </w:rPr>
        <w:t>доходообразующими</w:t>
      </w:r>
      <w:proofErr w:type="spellEnd"/>
      <w:r w:rsidRPr="00E44CCC">
        <w:rPr>
          <w:rFonts w:ascii="Times New Roman" w:hAnsi="Times New Roman"/>
          <w:sz w:val="28"/>
          <w:szCs w:val="28"/>
          <w:lang w:eastAsia="ru-RU"/>
        </w:rPr>
        <w:t xml:space="preserve"> являются такие налоги как: налог на доходы физических лиц, налог на вмененный доход, акцизы на нефтепродукты, земельный налог. Показатели динамики к поступлениям 2014 года приведены ниже в таблице:</w:t>
      </w:r>
    </w:p>
    <w:p w:rsidR="00087A43" w:rsidRDefault="00087A43" w:rsidP="00087A4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E44CCC">
        <w:rPr>
          <w:rFonts w:ascii="Times New Roman" w:hAnsi="Times New Roman"/>
          <w:sz w:val="28"/>
          <w:szCs w:val="28"/>
          <w:lang w:eastAsia="ru-RU"/>
        </w:rPr>
        <w:t>План расходов бюджета района выполнен на 89,9%, при плановых назначениях 1150170,6 тыс</w:t>
      </w:r>
      <w:proofErr w:type="gramStart"/>
      <w:r w:rsidRPr="00E44CCC">
        <w:rPr>
          <w:rFonts w:ascii="Times New Roman" w:hAnsi="Times New Roman"/>
          <w:sz w:val="28"/>
          <w:szCs w:val="28"/>
          <w:lang w:eastAsia="ru-RU"/>
        </w:rPr>
        <w:t>.р</w:t>
      </w:r>
      <w:proofErr w:type="gramEnd"/>
      <w:r w:rsidRPr="00E44CCC">
        <w:rPr>
          <w:rFonts w:ascii="Times New Roman" w:hAnsi="Times New Roman"/>
          <w:sz w:val="28"/>
          <w:szCs w:val="28"/>
          <w:lang w:eastAsia="ru-RU"/>
        </w:rPr>
        <w:t>ублей расходы бюджета составили 1034130,4 тыс.рублей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087A43" w:rsidRDefault="00087A43" w:rsidP="00087A4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44CC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7410C">
        <w:rPr>
          <w:rFonts w:ascii="Times New Roman" w:hAnsi="Times New Roman"/>
          <w:sz w:val="28"/>
          <w:szCs w:val="28"/>
          <w:lang w:eastAsia="ru-RU"/>
        </w:rPr>
        <w:t xml:space="preserve">Дефицит консолидированного бюджета на конец года </w:t>
      </w:r>
      <w:r>
        <w:rPr>
          <w:rFonts w:ascii="Times New Roman" w:hAnsi="Times New Roman"/>
          <w:sz w:val="28"/>
          <w:szCs w:val="28"/>
          <w:lang w:eastAsia="ru-RU"/>
        </w:rPr>
        <w:t>планировался</w:t>
      </w:r>
      <w:r w:rsidRPr="00C7410C">
        <w:rPr>
          <w:rFonts w:ascii="Times New Roman" w:hAnsi="Times New Roman"/>
          <w:sz w:val="28"/>
          <w:szCs w:val="28"/>
          <w:lang w:eastAsia="ru-RU"/>
        </w:rPr>
        <w:t xml:space="preserve"> в размере</w:t>
      </w:r>
      <w:r>
        <w:rPr>
          <w:rFonts w:ascii="Times New Roman" w:hAnsi="Times New Roman"/>
          <w:sz w:val="28"/>
          <w:szCs w:val="28"/>
          <w:lang w:eastAsia="ru-RU"/>
        </w:rPr>
        <w:t xml:space="preserve"> 60</w:t>
      </w:r>
      <w:r w:rsidRPr="00C7410C">
        <w:rPr>
          <w:rFonts w:ascii="Times New Roman" w:hAnsi="Times New Roman"/>
          <w:sz w:val="28"/>
          <w:szCs w:val="28"/>
          <w:lang w:eastAsia="ru-RU"/>
        </w:rPr>
        <w:t> </w:t>
      </w:r>
      <w:r>
        <w:rPr>
          <w:rFonts w:ascii="Times New Roman" w:hAnsi="Times New Roman"/>
          <w:sz w:val="28"/>
          <w:szCs w:val="28"/>
          <w:lang w:eastAsia="ru-RU"/>
        </w:rPr>
        <w:t>933</w:t>
      </w:r>
      <w:r w:rsidRPr="00C7410C">
        <w:rPr>
          <w:rFonts w:ascii="Times New Roman" w:hAnsi="Times New Roman"/>
          <w:sz w:val="28"/>
          <w:szCs w:val="28"/>
          <w:lang w:eastAsia="ru-RU"/>
        </w:rPr>
        <w:t>,4 тыс</w:t>
      </w:r>
      <w:proofErr w:type="gramStart"/>
      <w:r w:rsidRPr="00C7410C">
        <w:rPr>
          <w:rFonts w:ascii="Times New Roman" w:hAnsi="Times New Roman"/>
          <w:sz w:val="28"/>
          <w:szCs w:val="28"/>
          <w:lang w:eastAsia="ru-RU"/>
        </w:rPr>
        <w:t>.р</w:t>
      </w:r>
      <w:proofErr w:type="gramEnd"/>
      <w:r w:rsidRPr="00C7410C">
        <w:rPr>
          <w:rFonts w:ascii="Times New Roman" w:hAnsi="Times New Roman"/>
          <w:sz w:val="28"/>
          <w:szCs w:val="28"/>
          <w:lang w:eastAsia="ru-RU"/>
        </w:rPr>
        <w:t xml:space="preserve">ублей, из них дефицит районного бюджета </w:t>
      </w:r>
      <w:r>
        <w:rPr>
          <w:rFonts w:ascii="Times New Roman" w:hAnsi="Times New Roman"/>
          <w:sz w:val="28"/>
          <w:szCs w:val="28"/>
          <w:lang w:eastAsia="ru-RU"/>
        </w:rPr>
        <w:t>19</w:t>
      </w:r>
      <w:r w:rsidRPr="00C7410C">
        <w:rPr>
          <w:rFonts w:ascii="Times New Roman" w:hAnsi="Times New Roman"/>
          <w:sz w:val="28"/>
          <w:szCs w:val="28"/>
          <w:lang w:eastAsia="ru-RU"/>
        </w:rPr>
        <w:t> </w:t>
      </w:r>
      <w:r>
        <w:rPr>
          <w:rFonts w:ascii="Times New Roman" w:hAnsi="Times New Roman"/>
          <w:sz w:val="28"/>
          <w:szCs w:val="28"/>
          <w:lang w:eastAsia="ru-RU"/>
        </w:rPr>
        <w:t>351</w:t>
      </w:r>
      <w:r w:rsidRPr="00C7410C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C7410C">
        <w:rPr>
          <w:rFonts w:ascii="Times New Roman" w:hAnsi="Times New Roman"/>
          <w:sz w:val="28"/>
          <w:szCs w:val="28"/>
          <w:lang w:eastAsia="ru-RU"/>
        </w:rPr>
        <w:t xml:space="preserve"> тыс.рубле</w:t>
      </w:r>
      <w:r>
        <w:rPr>
          <w:rFonts w:ascii="Times New Roman" w:hAnsi="Times New Roman"/>
          <w:sz w:val="28"/>
          <w:szCs w:val="28"/>
          <w:lang w:eastAsia="ru-RU"/>
        </w:rPr>
        <w:t>й.</w:t>
      </w:r>
    </w:p>
    <w:p w:rsidR="00087A43" w:rsidRDefault="00087A43" w:rsidP="00087A43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Исполнение </w:t>
      </w:r>
      <w:r w:rsidRPr="00C7410C">
        <w:rPr>
          <w:rFonts w:ascii="Times New Roman" w:hAnsi="Times New Roman"/>
          <w:sz w:val="28"/>
          <w:szCs w:val="28"/>
          <w:lang w:eastAsia="ru-RU"/>
        </w:rPr>
        <w:t>консолидированного бюджета на конец года сложил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 w:rsidRPr="00C7410C"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>ь</w:t>
      </w:r>
      <w:r w:rsidRPr="005A480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7410C">
        <w:rPr>
          <w:rFonts w:ascii="Times New Roman" w:hAnsi="Times New Roman"/>
          <w:sz w:val="28"/>
          <w:szCs w:val="28"/>
          <w:lang w:eastAsia="ru-RU"/>
        </w:rPr>
        <w:t>профицит</w:t>
      </w:r>
      <w:proofErr w:type="spellEnd"/>
      <w:r w:rsidRPr="00C7410C">
        <w:rPr>
          <w:rFonts w:ascii="Times New Roman" w:hAnsi="Times New Roman"/>
          <w:sz w:val="28"/>
          <w:szCs w:val="28"/>
          <w:lang w:eastAsia="ru-RU"/>
        </w:rPr>
        <w:t xml:space="preserve"> в размере</w:t>
      </w:r>
      <w:r>
        <w:rPr>
          <w:rFonts w:ascii="Times New Roman" w:hAnsi="Times New Roman"/>
          <w:sz w:val="28"/>
          <w:szCs w:val="28"/>
          <w:lang w:eastAsia="ru-RU"/>
        </w:rPr>
        <w:t xml:space="preserve"> 43</w:t>
      </w:r>
      <w:r w:rsidRPr="00C7410C">
        <w:rPr>
          <w:rFonts w:ascii="Times New Roman" w:hAnsi="Times New Roman"/>
          <w:sz w:val="28"/>
          <w:szCs w:val="28"/>
          <w:lang w:eastAsia="ru-RU"/>
        </w:rPr>
        <w:t> </w:t>
      </w:r>
      <w:r>
        <w:rPr>
          <w:rFonts w:ascii="Times New Roman" w:hAnsi="Times New Roman"/>
          <w:sz w:val="28"/>
          <w:szCs w:val="28"/>
          <w:lang w:eastAsia="ru-RU"/>
        </w:rPr>
        <w:t>156</w:t>
      </w:r>
      <w:r w:rsidRPr="00C7410C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C7410C">
        <w:rPr>
          <w:rFonts w:ascii="Times New Roman" w:hAnsi="Times New Roman"/>
          <w:sz w:val="28"/>
          <w:szCs w:val="28"/>
          <w:lang w:eastAsia="ru-RU"/>
        </w:rPr>
        <w:t xml:space="preserve"> тыс</w:t>
      </w:r>
      <w:proofErr w:type="gramStart"/>
      <w:r w:rsidRPr="00C7410C">
        <w:rPr>
          <w:rFonts w:ascii="Times New Roman" w:hAnsi="Times New Roman"/>
          <w:sz w:val="28"/>
          <w:szCs w:val="28"/>
          <w:lang w:eastAsia="ru-RU"/>
        </w:rPr>
        <w:t>.р</w:t>
      </w:r>
      <w:proofErr w:type="gramEnd"/>
      <w:r w:rsidRPr="00C7410C">
        <w:rPr>
          <w:rFonts w:ascii="Times New Roman" w:hAnsi="Times New Roman"/>
          <w:sz w:val="28"/>
          <w:szCs w:val="28"/>
          <w:lang w:eastAsia="ru-RU"/>
        </w:rPr>
        <w:t xml:space="preserve">ублей, из них дефицит районного бюджета составил 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C7410C">
        <w:rPr>
          <w:rFonts w:ascii="Times New Roman" w:hAnsi="Times New Roman"/>
          <w:sz w:val="28"/>
          <w:szCs w:val="28"/>
          <w:lang w:eastAsia="ru-RU"/>
        </w:rPr>
        <w:t> </w:t>
      </w:r>
      <w:r>
        <w:rPr>
          <w:rFonts w:ascii="Times New Roman" w:hAnsi="Times New Roman"/>
          <w:sz w:val="28"/>
          <w:szCs w:val="28"/>
          <w:lang w:eastAsia="ru-RU"/>
        </w:rPr>
        <w:t>513</w:t>
      </w:r>
      <w:r w:rsidRPr="00C7410C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C7410C">
        <w:rPr>
          <w:rFonts w:ascii="Times New Roman" w:hAnsi="Times New Roman"/>
          <w:sz w:val="28"/>
          <w:szCs w:val="28"/>
          <w:lang w:eastAsia="ru-RU"/>
        </w:rPr>
        <w:t xml:space="preserve"> тыс.рубле</w:t>
      </w:r>
      <w:r>
        <w:rPr>
          <w:rFonts w:ascii="Times New Roman" w:hAnsi="Times New Roman"/>
          <w:sz w:val="28"/>
          <w:szCs w:val="28"/>
          <w:lang w:eastAsia="ru-RU"/>
        </w:rPr>
        <w:t>й</w:t>
      </w:r>
      <w:r w:rsidRPr="00C7410C">
        <w:rPr>
          <w:rFonts w:ascii="Times New Roman" w:hAnsi="Times New Roman"/>
          <w:sz w:val="28"/>
          <w:szCs w:val="28"/>
          <w:lang w:eastAsia="ru-RU"/>
        </w:rPr>
        <w:t>.</w:t>
      </w:r>
    </w:p>
    <w:p w:rsidR="00087A43" w:rsidRPr="00C7410C" w:rsidRDefault="00087A43" w:rsidP="00087A43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410C">
        <w:rPr>
          <w:rFonts w:ascii="Times New Roman" w:hAnsi="Times New Roman"/>
          <w:sz w:val="28"/>
          <w:szCs w:val="28"/>
          <w:lang w:eastAsia="ru-RU"/>
        </w:rPr>
        <w:t xml:space="preserve">В состав источников образования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профицита</w:t>
      </w:r>
      <w:proofErr w:type="spellEnd"/>
      <w:r w:rsidRPr="00C7410C">
        <w:rPr>
          <w:rFonts w:ascii="Times New Roman" w:hAnsi="Times New Roman"/>
          <w:sz w:val="28"/>
          <w:szCs w:val="28"/>
          <w:lang w:eastAsia="ru-RU"/>
        </w:rPr>
        <w:t xml:space="preserve"> бюджета </w:t>
      </w:r>
      <w:r>
        <w:rPr>
          <w:rFonts w:ascii="Times New Roman" w:hAnsi="Times New Roman"/>
          <w:sz w:val="28"/>
          <w:szCs w:val="28"/>
          <w:lang w:eastAsia="ru-RU"/>
        </w:rPr>
        <w:t xml:space="preserve">за 2015 год </w:t>
      </w:r>
      <w:r w:rsidRPr="00C7410C">
        <w:rPr>
          <w:rFonts w:ascii="Times New Roman" w:hAnsi="Times New Roman"/>
          <w:sz w:val="28"/>
          <w:szCs w:val="28"/>
          <w:lang w:eastAsia="ru-RU"/>
        </w:rPr>
        <w:t xml:space="preserve">включены: получение кредита, заимствованного в кредитных организациях в размере 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C7410C">
        <w:rPr>
          <w:rFonts w:ascii="Times New Roman" w:hAnsi="Times New Roman"/>
          <w:sz w:val="28"/>
          <w:szCs w:val="28"/>
          <w:lang w:eastAsia="ru-RU"/>
        </w:rPr>
        <w:t> </w:t>
      </w:r>
      <w:r>
        <w:rPr>
          <w:rFonts w:ascii="Times New Roman" w:hAnsi="Times New Roman"/>
          <w:sz w:val="28"/>
          <w:szCs w:val="28"/>
          <w:lang w:eastAsia="ru-RU"/>
        </w:rPr>
        <w:t>85</w:t>
      </w:r>
      <w:r w:rsidRPr="00C7410C">
        <w:rPr>
          <w:rFonts w:ascii="Times New Roman" w:hAnsi="Times New Roman"/>
          <w:sz w:val="28"/>
          <w:szCs w:val="28"/>
          <w:lang w:eastAsia="ru-RU"/>
        </w:rPr>
        <w:t>0,0 тыс</w:t>
      </w:r>
      <w:proofErr w:type="gramStart"/>
      <w:r w:rsidRPr="00C7410C">
        <w:rPr>
          <w:rFonts w:ascii="Times New Roman" w:hAnsi="Times New Roman"/>
          <w:sz w:val="28"/>
          <w:szCs w:val="28"/>
          <w:lang w:eastAsia="ru-RU"/>
        </w:rPr>
        <w:t>.р</w:t>
      </w:r>
      <w:proofErr w:type="gramEnd"/>
      <w:r w:rsidRPr="00C7410C">
        <w:rPr>
          <w:rFonts w:ascii="Times New Roman" w:hAnsi="Times New Roman"/>
          <w:sz w:val="28"/>
          <w:szCs w:val="28"/>
          <w:lang w:eastAsia="ru-RU"/>
        </w:rPr>
        <w:t>ублей, погашение кредита</w:t>
      </w:r>
      <w:r>
        <w:rPr>
          <w:rFonts w:ascii="Times New Roman" w:hAnsi="Times New Roman"/>
          <w:sz w:val="28"/>
          <w:szCs w:val="28"/>
          <w:lang w:eastAsia="ru-RU"/>
        </w:rPr>
        <w:t xml:space="preserve">, предоставленного </w:t>
      </w:r>
      <w:r w:rsidRPr="00C7410C">
        <w:rPr>
          <w:rFonts w:ascii="Times New Roman" w:hAnsi="Times New Roman"/>
          <w:sz w:val="28"/>
          <w:szCs w:val="28"/>
          <w:lang w:eastAsia="ru-RU"/>
        </w:rPr>
        <w:t>кредитны</w:t>
      </w:r>
      <w:r>
        <w:rPr>
          <w:rFonts w:ascii="Times New Roman" w:hAnsi="Times New Roman"/>
          <w:sz w:val="28"/>
          <w:szCs w:val="28"/>
          <w:lang w:eastAsia="ru-RU"/>
        </w:rPr>
        <w:t>ми</w:t>
      </w:r>
      <w:r w:rsidRPr="00C7410C">
        <w:rPr>
          <w:rFonts w:ascii="Times New Roman" w:hAnsi="Times New Roman"/>
          <w:sz w:val="28"/>
          <w:szCs w:val="28"/>
          <w:lang w:eastAsia="ru-RU"/>
        </w:rPr>
        <w:t xml:space="preserve"> организация</w:t>
      </w:r>
      <w:r>
        <w:rPr>
          <w:rFonts w:ascii="Times New Roman" w:hAnsi="Times New Roman"/>
          <w:sz w:val="28"/>
          <w:szCs w:val="28"/>
          <w:lang w:eastAsia="ru-RU"/>
        </w:rPr>
        <w:t>ми</w:t>
      </w:r>
      <w:r w:rsidRPr="00C7410C">
        <w:rPr>
          <w:rFonts w:ascii="Times New Roman" w:hAnsi="Times New Roman"/>
          <w:sz w:val="28"/>
          <w:szCs w:val="28"/>
          <w:lang w:eastAsia="ru-RU"/>
        </w:rPr>
        <w:t xml:space="preserve"> в размере 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C7410C">
        <w:rPr>
          <w:rFonts w:ascii="Times New Roman" w:hAnsi="Times New Roman"/>
          <w:sz w:val="28"/>
          <w:szCs w:val="28"/>
          <w:lang w:eastAsia="ru-RU"/>
        </w:rPr>
        <w:t> </w:t>
      </w:r>
      <w:r>
        <w:rPr>
          <w:rFonts w:ascii="Times New Roman" w:hAnsi="Times New Roman"/>
          <w:sz w:val="28"/>
          <w:szCs w:val="28"/>
          <w:lang w:eastAsia="ru-RU"/>
        </w:rPr>
        <w:t>85</w:t>
      </w:r>
      <w:r w:rsidRPr="00C7410C">
        <w:rPr>
          <w:rFonts w:ascii="Times New Roman" w:hAnsi="Times New Roman"/>
          <w:sz w:val="28"/>
          <w:szCs w:val="28"/>
          <w:lang w:eastAsia="ru-RU"/>
        </w:rPr>
        <w:t>0,0 тыс.рублей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C7410C">
        <w:rPr>
          <w:rFonts w:ascii="Times New Roman" w:hAnsi="Times New Roman"/>
          <w:sz w:val="28"/>
          <w:szCs w:val="28"/>
          <w:lang w:eastAsia="ru-RU"/>
        </w:rPr>
        <w:t xml:space="preserve">получение </w:t>
      </w:r>
      <w:r>
        <w:rPr>
          <w:rFonts w:ascii="Times New Roman" w:hAnsi="Times New Roman"/>
          <w:sz w:val="28"/>
          <w:szCs w:val="28"/>
          <w:lang w:eastAsia="ru-RU"/>
        </w:rPr>
        <w:t>бюджетных кредитов</w:t>
      </w:r>
      <w:r w:rsidRPr="00C7410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от других</w:t>
      </w:r>
      <w:r w:rsidRPr="00C7410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бюджетов бюджетной системы </w:t>
      </w:r>
      <w:r w:rsidRPr="00C7410C">
        <w:rPr>
          <w:rFonts w:ascii="Times New Roman" w:hAnsi="Times New Roman"/>
          <w:sz w:val="28"/>
          <w:szCs w:val="28"/>
          <w:lang w:eastAsia="ru-RU"/>
        </w:rPr>
        <w:t xml:space="preserve">в размере 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C7410C">
        <w:rPr>
          <w:rFonts w:ascii="Times New Roman" w:hAnsi="Times New Roman"/>
          <w:sz w:val="28"/>
          <w:szCs w:val="28"/>
          <w:lang w:eastAsia="ru-RU"/>
        </w:rPr>
        <w:t> </w:t>
      </w:r>
      <w:r>
        <w:rPr>
          <w:rFonts w:ascii="Times New Roman" w:hAnsi="Times New Roman"/>
          <w:sz w:val="28"/>
          <w:szCs w:val="28"/>
          <w:lang w:eastAsia="ru-RU"/>
        </w:rPr>
        <w:t>00</w:t>
      </w:r>
      <w:r w:rsidRPr="00C7410C">
        <w:rPr>
          <w:rFonts w:ascii="Times New Roman" w:hAnsi="Times New Roman"/>
          <w:sz w:val="28"/>
          <w:szCs w:val="28"/>
          <w:lang w:eastAsia="ru-RU"/>
        </w:rPr>
        <w:t xml:space="preserve">0,0 тыс.рублей и изменение остатка средств на счетах бюджетов – </w:t>
      </w:r>
      <w:r>
        <w:rPr>
          <w:rFonts w:ascii="Times New Roman" w:hAnsi="Times New Roman"/>
          <w:sz w:val="28"/>
          <w:szCs w:val="28"/>
          <w:lang w:eastAsia="ru-RU"/>
        </w:rPr>
        <w:t>49</w:t>
      </w:r>
      <w:r w:rsidRPr="00C7410C">
        <w:rPr>
          <w:rFonts w:ascii="Times New Roman" w:hAnsi="Times New Roman"/>
          <w:sz w:val="28"/>
          <w:szCs w:val="28"/>
          <w:lang w:eastAsia="ru-RU"/>
        </w:rPr>
        <w:t> </w:t>
      </w:r>
      <w:r>
        <w:rPr>
          <w:rFonts w:ascii="Times New Roman" w:hAnsi="Times New Roman"/>
          <w:sz w:val="28"/>
          <w:szCs w:val="28"/>
          <w:lang w:eastAsia="ru-RU"/>
        </w:rPr>
        <w:t>156</w:t>
      </w:r>
      <w:r w:rsidRPr="00C7410C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C7410C">
        <w:rPr>
          <w:rFonts w:ascii="Times New Roman" w:hAnsi="Times New Roman"/>
          <w:sz w:val="28"/>
          <w:szCs w:val="28"/>
          <w:lang w:eastAsia="ru-RU"/>
        </w:rPr>
        <w:t xml:space="preserve"> тыс.рублей.</w:t>
      </w:r>
    </w:p>
    <w:p w:rsidR="00087A43" w:rsidRPr="00F107FB" w:rsidRDefault="00087A43" w:rsidP="002E7C78">
      <w:pPr>
        <w:rPr>
          <w:rFonts w:eastAsia="BatangChe"/>
        </w:rPr>
      </w:pPr>
    </w:p>
    <w:p w:rsidR="00F120F1" w:rsidRDefault="00F120F1" w:rsidP="00E165EE">
      <w:pPr>
        <w:pStyle w:val="western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Образование</w:t>
      </w:r>
    </w:p>
    <w:p w:rsidR="002E7C78" w:rsidRPr="00E400EE" w:rsidRDefault="002E7C78" w:rsidP="00E165E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proofErr w:type="gramStart"/>
      <w:r w:rsidRPr="0088029C">
        <w:rPr>
          <w:rFonts w:ascii="Times New Roman" w:hAnsi="Times New Roman"/>
          <w:sz w:val="28"/>
          <w:szCs w:val="28"/>
        </w:rPr>
        <w:t xml:space="preserve">Сеть образовательных организаций </w:t>
      </w:r>
      <w:proofErr w:type="spellStart"/>
      <w:r w:rsidRPr="0088029C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88029C">
        <w:rPr>
          <w:rFonts w:ascii="Times New Roman" w:hAnsi="Times New Roman"/>
          <w:sz w:val="28"/>
          <w:szCs w:val="28"/>
        </w:rPr>
        <w:t xml:space="preserve"> района </w:t>
      </w:r>
      <w:r>
        <w:rPr>
          <w:rFonts w:ascii="Times New Roman" w:hAnsi="Times New Roman"/>
          <w:sz w:val="28"/>
          <w:szCs w:val="28"/>
        </w:rPr>
        <w:t xml:space="preserve">в 2015 году </w:t>
      </w:r>
      <w:r w:rsidRPr="0088029C">
        <w:rPr>
          <w:rFonts w:ascii="Times New Roman" w:hAnsi="Times New Roman"/>
          <w:sz w:val="28"/>
          <w:szCs w:val="28"/>
        </w:rPr>
        <w:t>представлена 5 муниципальными бюджетными дошкольными образовательными</w:t>
      </w:r>
      <w:r w:rsidRPr="004E7717">
        <w:rPr>
          <w:rFonts w:ascii="Times New Roman" w:hAnsi="Times New Roman"/>
          <w:sz w:val="28"/>
          <w:szCs w:val="28"/>
        </w:rPr>
        <w:t xml:space="preserve"> учреждениями</w:t>
      </w:r>
      <w:r>
        <w:rPr>
          <w:rFonts w:ascii="Times New Roman" w:hAnsi="Times New Roman"/>
          <w:sz w:val="28"/>
          <w:szCs w:val="28"/>
        </w:rPr>
        <w:t>,</w:t>
      </w:r>
      <w:r w:rsidRPr="004E77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24</w:t>
      </w:r>
      <w:r w:rsidRPr="004E7717">
        <w:rPr>
          <w:rFonts w:ascii="Times New Roman" w:hAnsi="Times New Roman"/>
          <w:sz w:val="28"/>
          <w:szCs w:val="28"/>
        </w:rPr>
        <w:t xml:space="preserve"> детскими садами - структурными подразделениями при о</w:t>
      </w:r>
      <w:r>
        <w:rPr>
          <w:rFonts w:ascii="Times New Roman" w:hAnsi="Times New Roman"/>
          <w:sz w:val="28"/>
          <w:szCs w:val="28"/>
        </w:rPr>
        <w:t>бщеобразовательных учреждениях и 11</w:t>
      </w:r>
      <w:r w:rsidRPr="004E7717">
        <w:rPr>
          <w:rFonts w:ascii="Times New Roman" w:hAnsi="Times New Roman"/>
          <w:sz w:val="28"/>
          <w:szCs w:val="28"/>
        </w:rPr>
        <w:t xml:space="preserve"> группами кратковременного пребывания детей при общеобразовательных учреждениях</w:t>
      </w:r>
      <w:r w:rsidRPr="004E7717">
        <w:rPr>
          <w:rFonts w:ascii="Times New Roman" w:hAnsi="Times New Roman"/>
          <w:i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27 общеобразовательными учреждениями: 18 средними и 9 основными школами. 2 учреждениями дополнительного образования детей</w:t>
      </w:r>
      <w:r w:rsidRPr="00E400EE">
        <w:rPr>
          <w:rFonts w:ascii="Times New Roman" w:hAnsi="Times New Roman"/>
          <w:sz w:val="28"/>
          <w:szCs w:val="28"/>
        </w:rPr>
        <w:t xml:space="preserve">. 100% образовательных учреждений имеют бессрочные лицензии на осуществление образовательной деятельности. </w:t>
      </w:r>
      <w:proofErr w:type="gramEnd"/>
    </w:p>
    <w:p w:rsidR="002E7C78" w:rsidRPr="00816D12" w:rsidRDefault="002E7C78" w:rsidP="00E165EE">
      <w:pPr>
        <w:tabs>
          <w:tab w:val="left" w:pos="8441"/>
        </w:tabs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4E7717">
        <w:rPr>
          <w:rFonts w:ascii="Times New Roman" w:hAnsi="Times New Roman"/>
          <w:sz w:val="28"/>
          <w:szCs w:val="28"/>
        </w:rPr>
        <w:t>Численность детей дошкольного возраста, посещающих  дошкольные образовательные организаци</w:t>
      </w:r>
      <w:r>
        <w:rPr>
          <w:rFonts w:ascii="Times New Roman" w:hAnsi="Times New Roman"/>
          <w:sz w:val="28"/>
          <w:szCs w:val="28"/>
        </w:rPr>
        <w:t>и, составляла 1186 детей, из них в</w:t>
      </w:r>
      <w:r w:rsidRPr="004E77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р.п. Чаны – 531 ребенок и  655 детей  в селе</w:t>
      </w:r>
      <w:r w:rsidRPr="004E7717">
        <w:rPr>
          <w:rFonts w:ascii="Times New Roman" w:hAnsi="Times New Roman"/>
          <w:sz w:val="28"/>
          <w:szCs w:val="28"/>
        </w:rPr>
        <w:t>.</w:t>
      </w:r>
      <w:r w:rsidRPr="003063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Численность учащихся общеобразовательных школ составила 3007 человек, в т.ч. начального общего образования 1291, основного общего образования 1494, среднего общего образования 222 ребенка. </w:t>
      </w:r>
      <w:r w:rsidRPr="00816D12">
        <w:rPr>
          <w:rFonts w:ascii="Times New Roman" w:hAnsi="Times New Roman"/>
          <w:sz w:val="28"/>
          <w:szCs w:val="28"/>
        </w:rPr>
        <w:t>В системе дополнительного образования детей занято 2857 детей.</w:t>
      </w:r>
    </w:p>
    <w:p w:rsidR="002E7C78" w:rsidRPr="00E400EE" w:rsidRDefault="002E7C78" w:rsidP="00E165E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E400EE">
        <w:rPr>
          <w:rFonts w:ascii="Times New Roman" w:hAnsi="Times New Roman"/>
          <w:sz w:val="28"/>
          <w:szCs w:val="28"/>
        </w:rPr>
        <w:t xml:space="preserve">В системе образования </w:t>
      </w:r>
      <w:proofErr w:type="spellStart"/>
      <w:r w:rsidRPr="00E400EE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E400EE">
        <w:rPr>
          <w:rFonts w:ascii="Times New Roman" w:hAnsi="Times New Roman"/>
          <w:sz w:val="28"/>
          <w:szCs w:val="28"/>
        </w:rPr>
        <w:t xml:space="preserve"> района на 01 января 2016 года занято 1377</w:t>
      </w:r>
      <w:r>
        <w:rPr>
          <w:rFonts w:ascii="Times New Roman" w:hAnsi="Times New Roman"/>
          <w:sz w:val="28"/>
          <w:szCs w:val="28"/>
        </w:rPr>
        <w:t xml:space="preserve"> человека</w:t>
      </w:r>
      <w:r w:rsidRPr="00E400EE">
        <w:rPr>
          <w:rFonts w:ascii="Times New Roman" w:hAnsi="Times New Roman"/>
          <w:sz w:val="28"/>
          <w:szCs w:val="28"/>
        </w:rPr>
        <w:t>.  В том  числе 38 руководящих и 787 педагогических работников, из них 442 учителя (56% от общего числа педагогических работников системы образования).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00EE">
        <w:rPr>
          <w:rFonts w:ascii="Times New Roman" w:hAnsi="Times New Roman"/>
          <w:sz w:val="28"/>
          <w:szCs w:val="28"/>
        </w:rPr>
        <w:t xml:space="preserve">В 2015 году принято на работу в образовательные организации </w:t>
      </w:r>
      <w:proofErr w:type="spellStart"/>
      <w:r w:rsidRPr="00E400EE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E400EE">
        <w:rPr>
          <w:rFonts w:ascii="Times New Roman" w:hAnsi="Times New Roman"/>
          <w:sz w:val="28"/>
          <w:szCs w:val="28"/>
        </w:rPr>
        <w:t xml:space="preserve"> района 10 молодых специалистов. Все они закрепились на рабочих местах.</w:t>
      </w:r>
    </w:p>
    <w:p w:rsidR="002E7C78" w:rsidRDefault="002E7C78" w:rsidP="00E165EE">
      <w:pPr>
        <w:tabs>
          <w:tab w:val="left" w:pos="8441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276E36">
        <w:rPr>
          <w:rFonts w:ascii="Times New Roman" w:hAnsi="Times New Roman"/>
          <w:sz w:val="28"/>
          <w:szCs w:val="28"/>
        </w:rPr>
        <w:t>Сумма средств на реализацию общего образования составила 396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6E36">
        <w:rPr>
          <w:rFonts w:ascii="Times New Roman" w:hAnsi="Times New Roman"/>
          <w:sz w:val="28"/>
          <w:szCs w:val="28"/>
        </w:rPr>
        <w:t>236,07 тыс. руб., в том числе 344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6E36">
        <w:rPr>
          <w:rFonts w:ascii="Times New Roman" w:hAnsi="Times New Roman"/>
          <w:sz w:val="28"/>
          <w:szCs w:val="28"/>
        </w:rPr>
        <w:t>507,40 тыс. руб. на заработную плату. Средний размер заработной платы работников общего образования составил 20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6E36">
        <w:rPr>
          <w:rFonts w:ascii="Times New Roman" w:hAnsi="Times New Roman"/>
          <w:sz w:val="28"/>
          <w:szCs w:val="28"/>
        </w:rPr>
        <w:t>090,00 руб.,  педагогических работников -28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6E36">
        <w:rPr>
          <w:rFonts w:ascii="Times New Roman" w:hAnsi="Times New Roman"/>
          <w:sz w:val="28"/>
          <w:szCs w:val="28"/>
        </w:rPr>
        <w:t xml:space="preserve">102,00 руб. </w:t>
      </w:r>
    </w:p>
    <w:p w:rsidR="002E7C78" w:rsidRPr="00276E36" w:rsidRDefault="002E7C78" w:rsidP="00E165EE">
      <w:pPr>
        <w:tabs>
          <w:tab w:val="left" w:pos="8441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276E36">
        <w:rPr>
          <w:rFonts w:ascii="Times New Roman" w:hAnsi="Times New Roman"/>
          <w:sz w:val="28"/>
          <w:szCs w:val="28"/>
        </w:rPr>
        <w:t>Сумма средств на реализацию дошкольного образования составила 41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6E36">
        <w:rPr>
          <w:rFonts w:ascii="Times New Roman" w:hAnsi="Times New Roman"/>
          <w:sz w:val="28"/>
          <w:szCs w:val="28"/>
        </w:rPr>
        <w:t>480,37 тыс. руб., в том числе 38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6E36">
        <w:rPr>
          <w:rFonts w:ascii="Times New Roman" w:hAnsi="Times New Roman"/>
          <w:sz w:val="28"/>
          <w:szCs w:val="28"/>
        </w:rPr>
        <w:t>282,80 тыс. руб. на заработную плату. Средний размер заработной платы работников дошкольного образования составил 15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6E36">
        <w:rPr>
          <w:rFonts w:ascii="Times New Roman" w:hAnsi="Times New Roman"/>
          <w:sz w:val="28"/>
          <w:szCs w:val="28"/>
        </w:rPr>
        <w:t>195,38 руб.,  педагогических работников -20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6E36">
        <w:rPr>
          <w:rFonts w:ascii="Times New Roman" w:hAnsi="Times New Roman"/>
          <w:sz w:val="28"/>
          <w:szCs w:val="28"/>
        </w:rPr>
        <w:t xml:space="preserve">758,00 руб. </w:t>
      </w:r>
    </w:p>
    <w:p w:rsidR="002E7C78" w:rsidRPr="00276E36" w:rsidRDefault="002E7C78" w:rsidP="00E165EE">
      <w:pPr>
        <w:tabs>
          <w:tab w:val="left" w:pos="8441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276E36">
        <w:rPr>
          <w:rFonts w:ascii="Times New Roman" w:hAnsi="Times New Roman"/>
          <w:sz w:val="28"/>
          <w:szCs w:val="28"/>
        </w:rPr>
        <w:lastRenderedPageBreak/>
        <w:t>Сумма средств на реализацию дополнительного образования составила 23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6E36">
        <w:rPr>
          <w:rFonts w:ascii="Times New Roman" w:hAnsi="Times New Roman"/>
          <w:sz w:val="28"/>
          <w:szCs w:val="28"/>
        </w:rPr>
        <w:t>783</w:t>
      </w:r>
      <w:r>
        <w:rPr>
          <w:rFonts w:ascii="Times New Roman" w:hAnsi="Times New Roman"/>
          <w:sz w:val="28"/>
          <w:szCs w:val="28"/>
        </w:rPr>
        <w:t>,65 тыс.</w:t>
      </w:r>
      <w:r w:rsidRPr="00276E36">
        <w:rPr>
          <w:rFonts w:ascii="Times New Roman" w:hAnsi="Times New Roman"/>
          <w:sz w:val="28"/>
          <w:szCs w:val="28"/>
        </w:rPr>
        <w:t xml:space="preserve"> руб., в том числе 16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6E36">
        <w:rPr>
          <w:rFonts w:ascii="Times New Roman" w:hAnsi="Times New Roman"/>
          <w:sz w:val="28"/>
          <w:szCs w:val="28"/>
        </w:rPr>
        <w:t>644</w:t>
      </w:r>
      <w:r>
        <w:rPr>
          <w:rFonts w:ascii="Times New Roman" w:hAnsi="Times New Roman"/>
          <w:sz w:val="28"/>
          <w:szCs w:val="28"/>
        </w:rPr>
        <w:t>,6 тыс.</w:t>
      </w:r>
      <w:r w:rsidRPr="00276E36">
        <w:rPr>
          <w:rFonts w:ascii="Times New Roman" w:hAnsi="Times New Roman"/>
          <w:sz w:val="28"/>
          <w:szCs w:val="28"/>
        </w:rPr>
        <w:t xml:space="preserve"> руб. на заработную плату. Средний размер заработной платы педагогических работников</w:t>
      </w:r>
      <w:r>
        <w:rPr>
          <w:rFonts w:ascii="Times New Roman" w:hAnsi="Times New Roman"/>
          <w:sz w:val="28"/>
          <w:szCs w:val="28"/>
        </w:rPr>
        <w:t xml:space="preserve"> дополнительного образования</w:t>
      </w:r>
      <w:r w:rsidRPr="00276E36">
        <w:rPr>
          <w:rFonts w:ascii="Times New Roman" w:hAnsi="Times New Roman"/>
          <w:sz w:val="28"/>
          <w:szCs w:val="28"/>
        </w:rPr>
        <w:t xml:space="preserve"> -23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6E36">
        <w:rPr>
          <w:rFonts w:ascii="Times New Roman" w:hAnsi="Times New Roman"/>
          <w:sz w:val="28"/>
          <w:szCs w:val="28"/>
        </w:rPr>
        <w:t xml:space="preserve">509,30 руб. </w:t>
      </w:r>
    </w:p>
    <w:p w:rsidR="002E7C78" w:rsidRDefault="002E7C78" w:rsidP="00E165EE">
      <w:pPr>
        <w:tabs>
          <w:tab w:val="left" w:pos="8441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Общая сумма средств расходов на функционирование прочих организаций в сфере образования составила 18 712,25 тыс. рублей.</w:t>
      </w:r>
    </w:p>
    <w:p w:rsidR="002E7C78" w:rsidRDefault="002E7C78" w:rsidP="00E165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По итогам учебного года общая успеваемость по району составила 99 % обучающихся, что на 0,4% выше уровня прошлого учебного года,     качество знаний - 39,9 %. Стабильно высокое качество знаний в МБОУ </w:t>
      </w:r>
      <w:proofErr w:type="spellStart"/>
      <w:r>
        <w:rPr>
          <w:rFonts w:ascii="Times New Roman" w:hAnsi="Times New Roman"/>
          <w:sz w:val="28"/>
          <w:szCs w:val="28"/>
        </w:rPr>
        <w:t>Тебисской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СШ имени 75-летия Новосибирской области, МБОУ </w:t>
      </w:r>
      <w:proofErr w:type="spellStart"/>
      <w:r>
        <w:rPr>
          <w:rFonts w:ascii="Times New Roman" w:hAnsi="Times New Roman"/>
          <w:sz w:val="28"/>
          <w:szCs w:val="28"/>
        </w:rPr>
        <w:t>Чановских</w:t>
      </w:r>
      <w:proofErr w:type="spellEnd"/>
      <w:r>
        <w:rPr>
          <w:rFonts w:ascii="Times New Roman" w:hAnsi="Times New Roman"/>
          <w:sz w:val="28"/>
          <w:szCs w:val="28"/>
        </w:rPr>
        <w:t xml:space="preserve"> СШ № 1 и № 2, МБОУ </w:t>
      </w:r>
      <w:proofErr w:type="spellStart"/>
      <w:r>
        <w:rPr>
          <w:rFonts w:ascii="Times New Roman" w:hAnsi="Times New Roman"/>
          <w:sz w:val="28"/>
          <w:szCs w:val="28"/>
        </w:rPr>
        <w:t>Озеро-Карачинской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СШ, МБОУ </w:t>
      </w:r>
      <w:proofErr w:type="spellStart"/>
      <w:r>
        <w:rPr>
          <w:rFonts w:ascii="Times New Roman" w:hAnsi="Times New Roman"/>
          <w:sz w:val="28"/>
          <w:szCs w:val="28"/>
        </w:rPr>
        <w:t>Оравской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СШ, МБОУ </w:t>
      </w:r>
      <w:proofErr w:type="spellStart"/>
      <w:r>
        <w:rPr>
          <w:rFonts w:ascii="Times New Roman" w:hAnsi="Times New Roman"/>
          <w:sz w:val="28"/>
          <w:szCs w:val="28"/>
        </w:rPr>
        <w:t>Моховской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ОШ и МБОУ </w:t>
      </w:r>
      <w:proofErr w:type="spellStart"/>
      <w:r>
        <w:rPr>
          <w:rFonts w:ascii="Times New Roman" w:hAnsi="Times New Roman"/>
          <w:sz w:val="28"/>
          <w:szCs w:val="28"/>
        </w:rPr>
        <w:t>Аултебисской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ОШ. </w:t>
      </w:r>
      <w:proofErr w:type="gramEnd"/>
    </w:p>
    <w:p w:rsidR="002E7C78" w:rsidRDefault="002E7C78" w:rsidP="00E165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2015 году государственную итоговую аттестацию проходили 203 девятиклассника, из них 199 человек в форме основного государственного экзамена (ОГЭ) и 4 человека в форме государственного выпускного экзамена (ГВЭ).  </w:t>
      </w:r>
    </w:p>
    <w:p w:rsidR="002E7C78" w:rsidRDefault="002E7C78" w:rsidP="00E165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Качество знаний по русскому языку в сравнении с 2014 годом увеличилось на 2% с 62-х до 64-х, на 4% увеличилось количество обучающихся, сдавших экзамен на «5». Восемь выпускников 9-х классов по русскому набрали максимальное количество баллов. По математике качество знаний увеличилось с 19 до 36%. Средний балл отметки вырос  на 0,1 балла по русскому языку, на 0,2 – по математике.</w:t>
      </w:r>
    </w:p>
    <w:p w:rsidR="002E7C78" w:rsidRDefault="002E7C78" w:rsidP="002E7C7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Получили аттестаты об основном общем образовании 203 обучающихся, из них 16 – с отличием (по 3 аттестата в </w:t>
      </w:r>
      <w:proofErr w:type="spellStart"/>
      <w:r>
        <w:rPr>
          <w:rFonts w:ascii="Times New Roman" w:hAnsi="Times New Roman"/>
          <w:sz w:val="28"/>
          <w:szCs w:val="28"/>
        </w:rPr>
        <w:t>Красносельской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 и </w:t>
      </w:r>
      <w:proofErr w:type="spellStart"/>
      <w:r>
        <w:rPr>
          <w:rFonts w:ascii="Times New Roman" w:hAnsi="Times New Roman"/>
          <w:sz w:val="28"/>
          <w:szCs w:val="28"/>
        </w:rPr>
        <w:t>Тебисской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СШ, по 2 в </w:t>
      </w:r>
      <w:proofErr w:type="spellStart"/>
      <w:r>
        <w:rPr>
          <w:rFonts w:ascii="Times New Roman" w:hAnsi="Times New Roman"/>
          <w:sz w:val="28"/>
          <w:szCs w:val="28"/>
        </w:rPr>
        <w:t>Озеро-Карачинской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СШ, </w:t>
      </w:r>
      <w:proofErr w:type="spellStart"/>
      <w:r>
        <w:rPr>
          <w:rFonts w:ascii="Times New Roman" w:hAnsi="Times New Roman"/>
          <w:sz w:val="28"/>
          <w:szCs w:val="28"/>
        </w:rPr>
        <w:t>Чановских</w:t>
      </w:r>
      <w:proofErr w:type="spellEnd"/>
      <w:r>
        <w:rPr>
          <w:rFonts w:ascii="Times New Roman" w:hAnsi="Times New Roman"/>
          <w:sz w:val="28"/>
          <w:szCs w:val="28"/>
        </w:rPr>
        <w:t xml:space="preserve"> СШ № 1 и № 2, по одному в </w:t>
      </w:r>
      <w:proofErr w:type="spellStart"/>
      <w:r>
        <w:rPr>
          <w:rFonts w:ascii="Times New Roman" w:hAnsi="Times New Roman"/>
          <w:sz w:val="28"/>
          <w:szCs w:val="28"/>
        </w:rPr>
        <w:t>Блюдчанской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Песчаноозёрной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Щегловской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СШ и </w:t>
      </w:r>
      <w:proofErr w:type="spellStart"/>
      <w:r>
        <w:rPr>
          <w:rFonts w:ascii="Times New Roman" w:hAnsi="Times New Roman"/>
          <w:sz w:val="28"/>
          <w:szCs w:val="28"/>
        </w:rPr>
        <w:t>Малотебисской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ОШ).                    </w:t>
      </w:r>
      <w:proofErr w:type="gramEnd"/>
    </w:p>
    <w:p w:rsidR="002E7C78" w:rsidRDefault="002E7C78" w:rsidP="002E7C7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Аттестат о среднем общем образовании получили 136 выпускников,  из них 17 выпускников – аттестат с отличием и медаль «За особые успехи в учении». </w:t>
      </w:r>
    </w:p>
    <w:p w:rsidR="002E7C78" w:rsidRDefault="002E7C78" w:rsidP="002E7C7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Прирост среднего балла ЕГЭ в 2015 году отмечен по 7-ми предметам (в 2014 году только по 3-м).</w:t>
      </w:r>
    </w:p>
    <w:p w:rsidR="002E7C78" w:rsidRDefault="002E7C78" w:rsidP="002E7C7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После 8-летнего перерыва  в районе по русскому языку 100-балльник </w:t>
      </w:r>
      <w:proofErr w:type="spellStart"/>
      <w:r>
        <w:rPr>
          <w:rFonts w:ascii="Times New Roman" w:hAnsi="Times New Roman"/>
          <w:sz w:val="28"/>
          <w:szCs w:val="28"/>
        </w:rPr>
        <w:t>Безверхова</w:t>
      </w:r>
      <w:proofErr w:type="spellEnd"/>
      <w:r>
        <w:rPr>
          <w:rFonts w:ascii="Times New Roman" w:hAnsi="Times New Roman"/>
          <w:sz w:val="28"/>
          <w:szCs w:val="28"/>
        </w:rPr>
        <w:t xml:space="preserve"> Наталья,  у 2- выпускников по русскому языку 98 баллов,  у 3-х  - 90 баллов (МБОУ </w:t>
      </w:r>
      <w:proofErr w:type="spellStart"/>
      <w:r>
        <w:rPr>
          <w:rFonts w:ascii="Times New Roman" w:hAnsi="Times New Roman"/>
          <w:sz w:val="28"/>
          <w:szCs w:val="28"/>
        </w:rPr>
        <w:t>Чановская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СШ № 1, учитель Коробова Л.Д.).   </w:t>
      </w:r>
    </w:p>
    <w:p w:rsidR="002E7C78" w:rsidRDefault="002E7C78" w:rsidP="002E7C7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Высокие результаты по различным предметам  показали 39 выпускников из  13 школ района (в 2014 году – 29 выпускников  из 8 школ). </w:t>
      </w:r>
    </w:p>
    <w:p w:rsidR="002E7C78" w:rsidRDefault="002E7C78" w:rsidP="002E7C7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Самая высокая доля участников ЕГЭ, сдавших хотя бы один экзамен с высоким результатом  в  МБОУ </w:t>
      </w:r>
      <w:proofErr w:type="spellStart"/>
      <w:r>
        <w:rPr>
          <w:rFonts w:ascii="Times New Roman" w:hAnsi="Times New Roman"/>
          <w:sz w:val="28"/>
          <w:szCs w:val="28"/>
        </w:rPr>
        <w:t>Оравской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СШ – 100% (директор </w:t>
      </w:r>
      <w:proofErr w:type="spellStart"/>
      <w:r>
        <w:rPr>
          <w:rFonts w:ascii="Times New Roman" w:hAnsi="Times New Roman"/>
          <w:sz w:val="28"/>
          <w:szCs w:val="28"/>
        </w:rPr>
        <w:t>Абдульменова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Н.В.), МБОУ </w:t>
      </w:r>
      <w:proofErr w:type="spellStart"/>
      <w:r>
        <w:rPr>
          <w:rFonts w:ascii="Times New Roman" w:hAnsi="Times New Roman"/>
          <w:sz w:val="28"/>
          <w:szCs w:val="28"/>
        </w:rPr>
        <w:t>Озеро-Карачинской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СШ – 44% (директор Тимошенко Н.В.) , МБОУ </w:t>
      </w:r>
      <w:proofErr w:type="spellStart"/>
      <w:r>
        <w:rPr>
          <w:rFonts w:ascii="Times New Roman" w:hAnsi="Times New Roman"/>
          <w:sz w:val="28"/>
          <w:szCs w:val="28"/>
        </w:rPr>
        <w:t>Чановской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СШ № 1 – 41 % (директор Фукс Е.В.) и МБОУ </w:t>
      </w:r>
      <w:proofErr w:type="spellStart"/>
      <w:r>
        <w:rPr>
          <w:rFonts w:ascii="Times New Roman" w:hAnsi="Times New Roman"/>
          <w:sz w:val="28"/>
          <w:szCs w:val="28"/>
        </w:rPr>
        <w:t>Тебисской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СШ – 38% (директор Давыдов Е.В.). Показатели данных школ значительно превышают  среднее значение   по Новосибирской области.</w:t>
      </w:r>
    </w:p>
    <w:p w:rsidR="002E7C78" w:rsidRDefault="002E7C78" w:rsidP="002E7C7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Три выпускника в районе сдали  все заявленные экзамены с высоким результатом - это выпускники МБОУ </w:t>
      </w:r>
      <w:proofErr w:type="spellStart"/>
      <w:r>
        <w:rPr>
          <w:rFonts w:ascii="Times New Roman" w:hAnsi="Times New Roman"/>
          <w:sz w:val="28"/>
          <w:szCs w:val="28"/>
        </w:rPr>
        <w:t>Чановской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СШ № 1 </w:t>
      </w:r>
      <w:proofErr w:type="spellStart"/>
      <w:r>
        <w:rPr>
          <w:rFonts w:ascii="Times New Roman" w:hAnsi="Times New Roman"/>
          <w:sz w:val="28"/>
          <w:szCs w:val="28"/>
        </w:rPr>
        <w:t>Безверхова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lastRenderedPageBreak/>
        <w:t xml:space="preserve">Наталья (директор школы Фукс Е.В.), МБОУ Погорельской СШ  </w:t>
      </w:r>
      <w:proofErr w:type="spellStart"/>
      <w:r>
        <w:rPr>
          <w:rFonts w:ascii="Times New Roman" w:hAnsi="Times New Roman"/>
          <w:sz w:val="28"/>
          <w:szCs w:val="28"/>
        </w:rPr>
        <w:t>Кондакова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Яна, (директор школы </w:t>
      </w:r>
      <w:proofErr w:type="spellStart"/>
      <w:r>
        <w:rPr>
          <w:rFonts w:ascii="Times New Roman" w:hAnsi="Times New Roman"/>
          <w:sz w:val="28"/>
          <w:szCs w:val="28"/>
        </w:rPr>
        <w:t>Шнайдер</w:t>
      </w:r>
      <w:proofErr w:type="spellEnd"/>
      <w:r>
        <w:rPr>
          <w:rFonts w:ascii="Times New Roman" w:hAnsi="Times New Roman"/>
          <w:sz w:val="28"/>
          <w:szCs w:val="28"/>
        </w:rPr>
        <w:t xml:space="preserve"> М.А.), МБОУ </w:t>
      </w:r>
      <w:proofErr w:type="spellStart"/>
      <w:r>
        <w:rPr>
          <w:rFonts w:ascii="Times New Roman" w:hAnsi="Times New Roman"/>
          <w:sz w:val="28"/>
          <w:szCs w:val="28"/>
        </w:rPr>
        <w:t>Чановской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СШ № 2 </w:t>
      </w:r>
      <w:proofErr w:type="spellStart"/>
      <w:r>
        <w:rPr>
          <w:rFonts w:ascii="Times New Roman" w:hAnsi="Times New Roman"/>
          <w:sz w:val="28"/>
          <w:szCs w:val="28"/>
        </w:rPr>
        <w:t>Бооль</w:t>
      </w:r>
      <w:proofErr w:type="spellEnd"/>
      <w:r>
        <w:rPr>
          <w:rFonts w:ascii="Times New Roman" w:hAnsi="Times New Roman"/>
          <w:sz w:val="28"/>
          <w:szCs w:val="28"/>
        </w:rPr>
        <w:t xml:space="preserve"> Андрей  (директор школы Уткина Л.А.).</w:t>
      </w:r>
    </w:p>
    <w:p w:rsidR="002E7C78" w:rsidRDefault="002E7C78" w:rsidP="002E7C7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Две школы (МБОУ </w:t>
      </w:r>
      <w:proofErr w:type="spellStart"/>
      <w:r>
        <w:rPr>
          <w:rFonts w:ascii="Times New Roman" w:hAnsi="Times New Roman"/>
          <w:sz w:val="28"/>
          <w:szCs w:val="28"/>
        </w:rPr>
        <w:t>Чановская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СШ № 1 и  МБОУ Погорельская СШ) вошли в число 119 школ Новосибирской области, реализующих «программу максимум».</w:t>
      </w:r>
    </w:p>
    <w:p w:rsidR="002E7C78" w:rsidRDefault="002E7C78" w:rsidP="002E7C7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Призёрами регионального этапа олимпиады по ОБЖ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стал обучающийся 11 класса МБОУ </w:t>
      </w:r>
      <w:proofErr w:type="spellStart"/>
      <w:r>
        <w:rPr>
          <w:rFonts w:ascii="Times New Roman" w:hAnsi="Times New Roman"/>
          <w:sz w:val="28"/>
          <w:szCs w:val="28"/>
        </w:rPr>
        <w:t>Чановской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СШ № 2 Иванов  Дмитрий (учитель Лысак Ю.И.) и обучающийся 9 МБОУ </w:t>
      </w:r>
      <w:proofErr w:type="spellStart"/>
      <w:r>
        <w:rPr>
          <w:rFonts w:ascii="Times New Roman" w:hAnsi="Times New Roman"/>
          <w:sz w:val="28"/>
          <w:szCs w:val="28"/>
        </w:rPr>
        <w:t>Тебисской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СШ имени 75-летия Новосибирской области </w:t>
      </w:r>
      <w:proofErr w:type="spellStart"/>
      <w:r>
        <w:rPr>
          <w:rFonts w:ascii="Times New Roman" w:hAnsi="Times New Roman"/>
          <w:sz w:val="28"/>
          <w:szCs w:val="28"/>
        </w:rPr>
        <w:t>Тайлаков</w:t>
      </w:r>
      <w:proofErr w:type="spellEnd"/>
      <w:r>
        <w:rPr>
          <w:rFonts w:ascii="Times New Roman" w:hAnsi="Times New Roman"/>
          <w:sz w:val="28"/>
          <w:szCs w:val="28"/>
        </w:rPr>
        <w:t xml:space="preserve"> Артём (учитель Пушкарёв И.В.).</w:t>
      </w:r>
    </w:p>
    <w:p w:rsidR="002E7C78" w:rsidRDefault="002E7C78" w:rsidP="002E7C7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течение 2015 года прошли государственную аккредитацию образовательной деятельности сроком на 12 лет МБОУ </w:t>
      </w:r>
      <w:proofErr w:type="spellStart"/>
      <w:r>
        <w:rPr>
          <w:rFonts w:ascii="Times New Roman" w:hAnsi="Times New Roman"/>
          <w:sz w:val="28"/>
          <w:szCs w:val="28"/>
        </w:rPr>
        <w:t>Песчаноозёрная</w:t>
      </w:r>
      <w:proofErr w:type="spellEnd"/>
      <w:r>
        <w:rPr>
          <w:rFonts w:ascii="Times New Roman" w:hAnsi="Times New Roman"/>
          <w:sz w:val="28"/>
          <w:szCs w:val="28"/>
        </w:rPr>
        <w:t xml:space="preserve"> СШ, МБОУ </w:t>
      </w:r>
      <w:proofErr w:type="spellStart"/>
      <w:r>
        <w:rPr>
          <w:rFonts w:ascii="Times New Roman" w:hAnsi="Times New Roman"/>
          <w:sz w:val="28"/>
          <w:szCs w:val="28"/>
        </w:rPr>
        <w:t>Озеро-Карачинская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СШ, МБОУ Покровская СШ, МБОУ Погорельская СШ  по заявленным образовательным программам начального общего, основного общего и среднего общего образования, МБОУ </w:t>
      </w:r>
      <w:proofErr w:type="spellStart"/>
      <w:r>
        <w:rPr>
          <w:rFonts w:ascii="Times New Roman" w:hAnsi="Times New Roman"/>
          <w:sz w:val="28"/>
          <w:szCs w:val="28"/>
        </w:rPr>
        <w:t>Новофеклинская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 ОШ и МБОУ </w:t>
      </w:r>
      <w:proofErr w:type="spellStart"/>
      <w:r>
        <w:rPr>
          <w:rFonts w:ascii="Times New Roman" w:hAnsi="Times New Roman"/>
          <w:sz w:val="28"/>
          <w:szCs w:val="28"/>
        </w:rPr>
        <w:t>Моховская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ОШ - по заявленным образовательным программам начального общего и основного общего образования.                    </w:t>
      </w:r>
      <w:proofErr w:type="gramEnd"/>
    </w:p>
    <w:p w:rsidR="002E7C78" w:rsidRDefault="002E7C78" w:rsidP="002E7C78">
      <w:pPr>
        <w:tabs>
          <w:tab w:val="left" w:pos="720"/>
          <w:tab w:val="left" w:pos="9072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2015 году</w:t>
      </w:r>
      <w:r w:rsidRPr="004E7717">
        <w:rPr>
          <w:rFonts w:ascii="Times New Roman" w:hAnsi="Times New Roman"/>
          <w:sz w:val="28"/>
          <w:szCs w:val="28"/>
        </w:rPr>
        <w:t xml:space="preserve"> в районе продолж</w:t>
      </w:r>
      <w:r>
        <w:rPr>
          <w:rFonts w:ascii="Times New Roman" w:hAnsi="Times New Roman"/>
          <w:sz w:val="28"/>
          <w:szCs w:val="28"/>
        </w:rPr>
        <w:t>ена</w:t>
      </w:r>
      <w:r w:rsidRPr="004E7717">
        <w:rPr>
          <w:rFonts w:ascii="Times New Roman" w:hAnsi="Times New Roman"/>
          <w:sz w:val="28"/>
          <w:szCs w:val="28"/>
        </w:rPr>
        <w:t xml:space="preserve"> работа по увеличению охвата детей дошкольным образованием. </w:t>
      </w:r>
      <w:proofErr w:type="gramStart"/>
      <w:r w:rsidRPr="00F75F27">
        <w:rPr>
          <w:rFonts w:ascii="Times New Roman" w:hAnsi="Times New Roman"/>
          <w:sz w:val="28"/>
          <w:szCs w:val="28"/>
        </w:rPr>
        <w:t xml:space="preserve">В рамках реализации мероприятий </w:t>
      </w:r>
      <w:r w:rsidR="00DA48A2">
        <w:rPr>
          <w:rFonts w:ascii="Times New Roman" w:hAnsi="Times New Roman"/>
          <w:sz w:val="28"/>
          <w:szCs w:val="28"/>
        </w:rPr>
        <w:t>ДЦП</w:t>
      </w:r>
      <w:r w:rsidRPr="00F75F27">
        <w:rPr>
          <w:rFonts w:ascii="Times New Roman" w:hAnsi="Times New Roman"/>
          <w:sz w:val="28"/>
          <w:szCs w:val="28"/>
        </w:rPr>
        <w:t xml:space="preserve"> «Развитие сети образовательных учреждений, реализующих основную общеобразовательную программу дошкольного образования на территории Новосибирской области на 2011-2015 годы»  и государственной программы Новосибирской области «Развитие образования, создания условий для социализации детей и учащейся молодежи в Новосибирской области на 2015-2020 годы» завершены строительные работы в МБДОУ </w:t>
      </w:r>
      <w:proofErr w:type="spellStart"/>
      <w:r w:rsidRPr="00F75F27">
        <w:rPr>
          <w:rFonts w:ascii="Times New Roman" w:hAnsi="Times New Roman"/>
          <w:sz w:val="28"/>
          <w:szCs w:val="28"/>
        </w:rPr>
        <w:t>Чановском</w:t>
      </w:r>
      <w:proofErr w:type="spellEnd"/>
      <w:r w:rsidRPr="00F75F27">
        <w:rPr>
          <w:rFonts w:ascii="Times New Roman" w:hAnsi="Times New Roman"/>
          <w:sz w:val="28"/>
          <w:szCs w:val="28"/>
        </w:rPr>
        <w:t xml:space="preserve"> детском саду № 4 и МБДОУ </w:t>
      </w:r>
      <w:proofErr w:type="spellStart"/>
      <w:r w:rsidRPr="00F75F27">
        <w:rPr>
          <w:rFonts w:ascii="Times New Roman" w:hAnsi="Times New Roman"/>
          <w:sz w:val="28"/>
          <w:szCs w:val="28"/>
        </w:rPr>
        <w:t>Чановском</w:t>
      </w:r>
      <w:proofErr w:type="spellEnd"/>
      <w:r w:rsidRPr="00F75F27">
        <w:rPr>
          <w:rFonts w:ascii="Times New Roman" w:hAnsi="Times New Roman"/>
          <w:sz w:val="28"/>
          <w:szCs w:val="28"/>
        </w:rPr>
        <w:t xml:space="preserve"> детском саду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5F27">
        <w:rPr>
          <w:rFonts w:ascii="Times New Roman" w:hAnsi="Times New Roman"/>
          <w:sz w:val="28"/>
          <w:szCs w:val="28"/>
        </w:rPr>
        <w:t>2.</w:t>
      </w:r>
      <w:proofErr w:type="gramEnd"/>
      <w:r w:rsidRPr="00F75F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целях </w:t>
      </w:r>
      <w:r w:rsidRPr="006F7087">
        <w:rPr>
          <w:rFonts w:ascii="Times New Roman" w:hAnsi="Times New Roman"/>
          <w:sz w:val="28"/>
          <w:szCs w:val="28"/>
        </w:rPr>
        <w:t>принятия мер, направленных на повышение экономической эффективности деятельности муниципальной системы дошкольного образования</w:t>
      </w:r>
      <w:r>
        <w:rPr>
          <w:rFonts w:ascii="Times New Roman" w:hAnsi="Times New Roman"/>
          <w:sz w:val="28"/>
          <w:szCs w:val="28"/>
        </w:rPr>
        <w:t>,</w:t>
      </w:r>
      <w:r w:rsidRPr="0088029C">
        <w:rPr>
          <w:rFonts w:ascii="Times New Roman" w:hAnsi="Times New Roman"/>
          <w:sz w:val="28"/>
          <w:szCs w:val="28"/>
        </w:rPr>
        <w:t xml:space="preserve"> проведено изменение формы предоста</w:t>
      </w:r>
      <w:r>
        <w:rPr>
          <w:rFonts w:ascii="Times New Roman" w:hAnsi="Times New Roman"/>
          <w:sz w:val="28"/>
          <w:szCs w:val="28"/>
        </w:rPr>
        <w:t>вления дошкольного образования</w:t>
      </w:r>
      <w:r w:rsidRPr="0088029C">
        <w:rPr>
          <w:rFonts w:ascii="Times New Roman" w:hAnsi="Times New Roman"/>
          <w:sz w:val="28"/>
          <w:szCs w:val="28"/>
        </w:rPr>
        <w:t xml:space="preserve"> в МБОУ Покровской С</w:t>
      </w:r>
      <w:r>
        <w:rPr>
          <w:rFonts w:ascii="Times New Roman" w:hAnsi="Times New Roman"/>
          <w:sz w:val="28"/>
          <w:szCs w:val="28"/>
        </w:rPr>
        <w:t>Ш:</w:t>
      </w:r>
      <w:r w:rsidRPr="0088029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детский сад преобразован в</w:t>
      </w:r>
      <w:r w:rsidRPr="0088029C">
        <w:rPr>
          <w:rFonts w:ascii="Times New Roman" w:hAnsi="Times New Roman"/>
          <w:sz w:val="28"/>
          <w:szCs w:val="28"/>
        </w:rPr>
        <w:t xml:space="preserve"> группу кратковр</w:t>
      </w:r>
      <w:r>
        <w:rPr>
          <w:rFonts w:ascii="Times New Roman" w:hAnsi="Times New Roman"/>
          <w:sz w:val="28"/>
          <w:szCs w:val="28"/>
        </w:rPr>
        <w:t>еменного пребывания детей. Осуществлен п</w:t>
      </w:r>
      <w:r w:rsidRPr="0088029C">
        <w:rPr>
          <w:rFonts w:ascii="Times New Roman" w:hAnsi="Times New Roman"/>
          <w:sz w:val="28"/>
          <w:szCs w:val="28"/>
        </w:rPr>
        <w:t>еревод воспитанников детского сада «</w:t>
      </w:r>
      <w:proofErr w:type="spellStart"/>
      <w:r w:rsidRPr="0088029C">
        <w:rPr>
          <w:rFonts w:ascii="Times New Roman" w:hAnsi="Times New Roman"/>
          <w:sz w:val="28"/>
          <w:szCs w:val="28"/>
        </w:rPr>
        <w:t>Россинка</w:t>
      </w:r>
      <w:proofErr w:type="spellEnd"/>
      <w:r w:rsidRPr="0088029C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- структурного подразделения</w:t>
      </w:r>
      <w:r w:rsidRPr="0088029C">
        <w:rPr>
          <w:rFonts w:ascii="Times New Roman" w:hAnsi="Times New Roman"/>
          <w:sz w:val="28"/>
          <w:szCs w:val="28"/>
        </w:rPr>
        <w:t xml:space="preserve"> МБОУ Озеро - </w:t>
      </w:r>
      <w:proofErr w:type="spellStart"/>
      <w:r w:rsidRPr="0088029C">
        <w:rPr>
          <w:rFonts w:ascii="Times New Roman" w:hAnsi="Times New Roman"/>
          <w:sz w:val="28"/>
          <w:szCs w:val="28"/>
        </w:rPr>
        <w:t>Карачинс</w:t>
      </w:r>
      <w:r>
        <w:rPr>
          <w:rFonts w:ascii="Times New Roman" w:hAnsi="Times New Roman"/>
          <w:sz w:val="28"/>
          <w:szCs w:val="28"/>
        </w:rPr>
        <w:t>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</w:t>
      </w:r>
      <w:r w:rsidRPr="0088029C">
        <w:rPr>
          <w:rFonts w:ascii="Times New Roman" w:hAnsi="Times New Roman"/>
          <w:sz w:val="28"/>
          <w:szCs w:val="28"/>
        </w:rPr>
        <w:t xml:space="preserve">Ш в МБДОУ Озеро - </w:t>
      </w:r>
      <w:proofErr w:type="spellStart"/>
      <w:r w:rsidRPr="0088029C">
        <w:rPr>
          <w:rFonts w:ascii="Times New Roman" w:hAnsi="Times New Roman"/>
          <w:sz w:val="28"/>
          <w:szCs w:val="28"/>
        </w:rPr>
        <w:t>Карачинский</w:t>
      </w:r>
      <w:proofErr w:type="spellEnd"/>
      <w:r w:rsidRPr="0088029C">
        <w:rPr>
          <w:rFonts w:ascii="Times New Roman" w:hAnsi="Times New Roman"/>
          <w:sz w:val="28"/>
          <w:szCs w:val="28"/>
        </w:rPr>
        <w:t xml:space="preserve"> детский сад</w:t>
      </w:r>
      <w:r>
        <w:rPr>
          <w:rFonts w:ascii="Times New Roman" w:hAnsi="Times New Roman"/>
          <w:sz w:val="28"/>
          <w:szCs w:val="28"/>
        </w:rPr>
        <w:t>,</w:t>
      </w:r>
      <w:r w:rsidRPr="0088029C">
        <w:rPr>
          <w:rFonts w:ascii="Times New Roman" w:hAnsi="Times New Roman"/>
          <w:sz w:val="28"/>
          <w:szCs w:val="28"/>
        </w:rPr>
        <w:t xml:space="preserve"> в связи с вводом 70 дополнительных дошкольных мест. Организована работа группы по подготовке детей к школе (6-7 лет) при МБОУ </w:t>
      </w:r>
      <w:proofErr w:type="spellStart"/>
      <w:r w:rsidRPr="0088029C">
        <w:rPr>
          <w:rFonts w:ascii="Times New Roman" w:hAnsi="Times New Roman"/>
          <w:sz w:val="28"/>
          <w:szCs w:val="28"/>
        </w:rPr>
        <w:t>Чановской</w:t>
      </w:r>
      <w:proofErr w:type="spellEnd"/>
      <w:r w:rsidRPr="0088029C">
        <w:rPr>
          <w:rFonts w:ascii="Times New Roman" w:hAnsi="Times New Roman"/>
          <w:sz w:val="28"/>
          <w:szCs w:val="28"/>
        </w:rPr>
        <w:t xml:space="preserve"> СШ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88029C">
        <w:rPr>
          <w:rFonts w:ascii="Times New Roman" w:hAnsi="Times New Roman"/>
          <w:sz w:val="28"/>
          <w:szCs w:val="28"/>
        </w:rPr>
        <w:t>1, которую посещают более 60 детей.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715A">
        <w:rPr>
          <w:rFonts w:ascii="Times New Roman" w:hAnsi="Times New Roman"/>
          <w:sz w:val="28"/>
          <w:szCs w:val="28"/>
        </w:rPr>
        <w:t>За 2015 год выдано 357 направлений в дошкольные образовательные организации района.</w:t>
      </w:r>
    </w:p>
    <w:p w:rsidR="00F120F1" w:rsidRDefault="00F120F1" w:rsidP="00F120F1">
      <w:pPr>
        <w:spacing w:line="240" w:lineRule="auto"/>
        <w:ind w:firstLine="28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Социальная защита</w:t>
      </w:r>
    </w:p>
    <w:p w:rsidR="00C75E68" w:rsidRDefault="00F120F1" w:rsidP="009A516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bidi="he-IL"/>
        </w:rPr>
      </w:pPr>
      <w:r w:rsidRPr="00C37AFC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7AFC">
        <w:rPr>
          <w:rFonts w:ascii="Times New Roman" w:hAnsi="Times New Roman"/>
          <w:sz w:val="28"/>
          <w:szCs w:val="28"/>
        </w:rPr>
        <w:t>1</w:t>
      </w:r>
      <w:r w:rsidR="00C75E68">
        <w:rPr>
          <w:rFonts w:ascii="Times New Roman" w:hAnsi="Times New Roman"/>
          <w:sz w:val="28"/>
          <w:szCs w:val="28"/>
        </w:rPr>
        <w:t xml:space="preserve"> января 2016 года </w:t>
      </w:r>
      <w:r w:rsidRPr="00C37AFC">
        <w:rPr>
          <w:rFonts w:ascii="Times New Roman" w:hAnsi="Times New Roman"/>
          <w:sz w:val="28"/>
          <w:szCs w:val="28"/>
        </w:rPr>
        <w:t xml:space="preserve"> на учете в отделении сроч</w:t>
      </w:r>
      <w:r>
        <w:rPr>
          <w:rFonts w:ascii="Times New Roman" w:hAnsi="Times New Roman"/>
          <w:sz w:val="28"/>
          <w:szCs w:val="28"/>
        </w:rPr>
        <w:t>ной социальной помощи состоит</w:t>
      </w:r>
      <w:r w:rsidR="00DC48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C75E68">
        <w:rPr>
          <w:rFonts w:ascii="Times New Roman" w:hAnsi="Times New Roman"/>
          <w:sz w:val="28"/>
          <w:szCs w:val="28"/>
          <w:lang w:bidi="he-IL"/>
        </w:rPr>
        <w:t xml:space="preserve">6 002 </w:t>
      </w:r>
      <w:r w:rsidR="00DC488A">
        <w:rPr>
          <w:rFonts w:ascii="Times New Roman" w:hAnsi="Times New Roman"/>
          <w:sz w:val="28"/>
          <w:szCs w:val="28"/>
          <w:lang w:bidi="he-IL"/>
        </w:rPr>
        <w:t xml:space="preserve"> </w:t>
      </w:r>
      <w:r w:rsidR="00C75E68">
        <w:rPr>
          <w:rFonts w:ascii="Times New Roman" w:hAnsi="Times New Roman"/>
          <w:sz w:val="28"/>
          <w:szCs w:val="28"/>
          <w:lang w:bidi="he-IL"/>
        </w:rPr>
        <w:t>малообеспеченных гражданина</w:t>
      </w:r>
      <w:r w:rsidR="00DC488A">
        <w:rPr>
          <w:rFonts w:ascii="Times New Roman" w:hAnsi="Times New Roman"/>
          <w:sz w:val="28"/>
          <w:szCs w:val="28"/>
          <w:lang w:bidi="he-IL"/>
        </w:rPr>
        <w:t xml:space="preserve"> </w:t>
      </w:r>
      <w:proofErr w:type="gramStart"/>
      <w:r w:rsidR="00DC488A">
        <w:rPr>
          <w:rFonts w:ascii="Times New Roman" w:hAnsi="Times New Roman"/>
          <w:sz w:val="28"/>
          <w:szCs w:val="28"/>
          <w:lang w:bidi="he-IL"/>
        </w:rPr>
        <w:t xml:space="preserve">( </w:t>
      </w:r>
      <w:proofErr w:type="gramEnd"/>
      <w:r w:rsidR="00DC488A">
        <w:rPr>
          <w:rFonts w:ascii="Times New Roman" w:hAnsi="Times New Roman"/>
          <w:sz w:val="28"/>
          <w:szCs w:val="28"/>
          <w:lang w:bidi="he-IL"/>
        </w:rPr>
        <w:t>87,4% к уровню 2014 года</w:t>
      </w:r>
      <w:r w:rsidR="00DC488A">
        <w:rPr>
          <w:rFonts w:ascii="Times New Roman" w:eastAsia="Calibri" w:hAnsi="Times New Roman"/>
          <w:sz w:val="28"/>
          <w:szCs w:val="28"/>
        </w:rPr>
        <w:t xml:space="preserve"> чел</w:t>
      </w:r>
      <w:r w:rsidR="00DA48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Доля малоимущих граждан, зарегистрированных в органах социальной защиты составляет 2</w:t>
      </w:r>
      <w:r w:rsidR="00C75E68">
        <w:rPr>
          <w:rFonts w:ascii="Times New Roman" w:hAnsi="Times New Roman"/>
          <w:sz w:val="28"/>
          <w:szCs w:val="28"/>
        </w:rPr>
        <w:t>2,66</w:t>
      </w:r>
      <w:r>
        <w:rPr>
          <w:rFonts w:ascii="Times New Roman" w:hAnsi="Times New Roman"/>
          <w:sz w:val="28"/>
          <w:szCs w:val="28"/>
        </w:rPr>
        <w:t xml:space="preserve">%. </w:t>
      </w:r>
      <w:r w:rsidRPr="00C37A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Всего за анализируемый период оказано </w:t>
      </w:r>
      <w:r w:rsidR="00C75E68">
        <w:rPr>
          <w:rFonts w:ascii="Times New Roman" w:hAnsi="Times New Roman"/>
          <w:sz w:val="28"/>
          <w:szCs w:val="28"/>
        </w:rPr>
        <w:t xml:space="preserve">материальной </w:t>
      </w:r>
      <w:r w:rsidRPr="00C37AFC">
        <w:rPr>
          <w:rFonts w:ascii="Times New Roman" w:hAnsi="Times New Roman"/>
          <w:sz w:val="28"/>
          <w:szCs w:val="28"/>
        </w:rPr>
        <w:t xml:space="preserve">помощи на сумму </w:t>
      </w:r>
      <w:r w:rsidRPr="00C37AFC">
        <w:rPr>
          <w:rFonts w:ascii="Times New Roman" w:hAnsi="Times New Roman"/>
          <w:b/>
          <w:sz w:val="28"/>
          <w:szCs w:val="28"/>
        </w:rPr>
        <w:t xml:space="preserve"> </w:t>
      </w:r>
      <w:r w:rsidR="00C75E68">
        <w:rPr>
          <w:rFonts w:ascii="Times New Roman" w:hAnsi="Times New Roman"/>
          <w:sz w:val="28"/>
          <w:szCs w:val="28"/>
          <w:lang w:bidi="he-IL"/>
        </w:rPr>
        <w:t xml:space="preserve">3 284,51 тыс. рублей. </w:t>
      </w:r>
    </w:p>
    <w:p w:rsidR="00DA48A2" w:rsidRDefault="00C75E68" w:rsidP="009A516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 </w:t>
      </w:r>
      <w:smartTag w:uri="urn:schemas-microsoft-com:office:smarttags" w:element="metricconverter">
        <w:smartTagPr>
          <w:attr w:name="ProductID" w:val="2015 г"/>
        </w:smartTagPr>
        <w:r>
          <w:rPr>
            <w:rFonts w:ascii="Times New Roman" w:hAnsi="Times New Roman"/>
            <w:sz w:val="28"/>
            <w:szCs w:val="28"/>
          </w:rPr>
          <w:t xml:space="preserve">2015 году </w:t>
        </w:r>
      </w:smartTag>
      <w:r>
        <w:rPr>
          <w:rFonts w:ascii="Times New Roman" w:hAnsi="Times New Roman"/>
          <w:sz w:val="28"/>
          <w:szCs w:val="28"/>
        </w:rPr>
        <w:t xml:space="preserve"> по линии социальной защиты оздоровлен  161 ребенок, из них 83 ребенка отдохнули в детском оздоровительном лагере «Светлячок», 78 детей – в санаториях и лагерях области. </w:t>
      </w:r>
    </w:p>
    <w:p w:rsidR="00C75E68" w:rsidRDefault="00C75E68" w:rsidP="009A516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Знаком отличия «За материнскую доблесть» в 2015 году награждена  многодетная мать </w:t>
      </w:r>
      <w:proofErr w:type="spellStart"/>
      <w:r>
        <w:rPr>
          <w:rFonts w:ascii="Times New Roman" w:hAnsi="Times New Roman"/>
          <w:sz w:val="28"/>
          <w:szCs w:val="28"/>
        </w:rPr>
        <w:t>Шикина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Наталья Владимировна из курортного поселка Озеро-Карачи, воспитывающая 5 детей.</w:t>
      </w:r>
    </w:p>
    <w:p w:rsidR="00C75E68" w:rsidRDefault="00C75E68" w:rsidP="009A516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Медаль «За любовь и верность» вручена супружеской паре Архиповых, проживших в законном браке 48 лет, из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 Старые Карачи.</w:t>
      </w:r>
    </w:p>
    <w:p w:rsidR="00C75E68" w:rsidRDefault="00C75E68" w:rsidP="009A516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 целью поддержки талантливых и одаренных детей с ограниченными возможностями, ребенку – инвалиду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Каировой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Римме присуждена </w:t>
      </w:r>
      <w:r>
        <w:rPr>
          <w:rFonts w:ascii="Times New Roman" w:hAnsi="Times New Roman"/>
          <w:sz w:val="28"/>
          <w:szCs w:val="28"/>
        </w:rPr>
        <w:t xml:space="preserve">стипендия Правительства Новосибирской области, ребенку – инвалиду </w:t>
      </w:r>
      <w:proofErr w:type="spellStart"/>
      <w:r>
        <w:rPr>
          <w:rFonts w:ascii="Times New Roman" w:hAnsi="Times New Roman"/>
          <w:sz w:val="28"/>
          <w:szCs w:val="28"/>
        </w:rPr>
        <w:t>Хамидулиной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Ренате</w:t>
      </w:r>
      <w:proofErr w:type="spellEnd"/>
      <w:r>
        <w:rPr>
          <w:rFonts w:ascii="Times New Roman" w:hAnsi="Times New Roman"/>
          <w:sz w:val="28"/>
          <w:szCs w:val="28"/>
        </w:rPr>
        <w:t xml:space="preserve"> – стипендия  Благотворительного Фонда «Наш день».</w:t>
      </w:r>
    </w:p>
    <w:p w:rsidR="00C75E68" w:rsidRDefault="00C75E68" w:rsidP="009A516E">
      <w:pPr>
        <w:ind w:firstLine="709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Сотрудники МБУ «Комплексный центр» приняли участие в областном конкурсе социально-значимых проектов. За счет в</w:t>
      </w:r>
      <w:r w:rsidR="009A516E">
        <w:rPr>
          <w:rFonts w:ascii="Times New Roman" w:hAnsi="Times New Roman"/>
          <w:sz w:val="28"/>
          <w:szCs w:val="28"/>
        </w:rPr>
        <w:t xml:space="preserve">ыигранных проектов в 2015 году </w:t>
      </w:r>
      <w:r>
        <w:rPr>
          <w:rFonts w:ascii="Times New Roman" w:hAnsi="Times New Roman"/>
          <w:sz w:val="28"/>
          <w:szCs w:val="28"/>
        </w:rPr>
        <w:t xml:space="preserve"> привлечены дополнительные внебюджетные средства в размере 208,3 тыс. рублей. На базе филиала «Социальный приют для детей и подростков»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  <w:szCs w:val="28"/>
        </w:rPr>
        <w:t>укомплектов</w:t>
      </w:r>
      <w:r w:rsidR="009A516E">
        <w:rPr>
          <w:rFonts w:ascii="Times New Roman" w:hAnsi="Times New Roman"/>
          <w:sz w:val="28"/>
          <w:szCs w:val="28"/>
        </w:rPr>
        <w:t>ана спортивная зона  «</w:t>
      </w:r>
      <w:proofErr w:type="spellStart"/>
      <w:r w:rsidR="009A516E">
        <w:rPr>
          <w:rFonts w:ascii="Times New Roman" w:hAnsi="Times New Roman"/>
          <w:sz w:val="28"/>
          <w:szCs w:val="28"/>
        </w:rPr>
        <w:t>Физкульт</w:t>
      </w:r>
      <w:proofErr w:type="gramStart"/>
      <w:r w:rsidR="009A516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У</w:t>
      </w:r>
      <w:proofErr w:type="gramEnd"/>
      <w:r>
        <w:rPr>
          <w:rFonts w:ascii="Times New Roman" w:hAnsi="Times New Roman"/>
          <w:sz w:val="28"/>
          <w:szCs w:val="28"/>
        </w:rPr>
        <w:t>ра</w:t>
      </w:r>
      <w:proofErr w:type="spellEnd"/>
      <w:r>
        <w:rPr>
          <w:rFonts w:ascii="Times New Roman" w:hAnsi="Times New Roman"/>
          <w:sz w:val="28"/>
          <w:szCs w:val="28"/>
        </w:rPr>
        <w:t xml:space="preserve">!»,   приобретено </w:t>
      </w:r>
      <w:proofErr w:type="spellStart"/>
      <w:r>
        <w:rPr>
          <w:rFonts w:ascii="Times New Roman" w:hAnsi="Times New Roman"/>
          <w:sz w:val="28"/>
          <w:szCs w:val="28"/>
        </w:rPr>
        <w:t>мультимидийное</w:t>
      </w:r>
      <w:proofErr w:type="spellEnd"/>
      <w:r>
        <w:rPr>
          <w:rFonts w:ascii="Times New Roman" w:hAnsi="Times New Roman"/>
          <w:sz w:val="28"/>
          <w:szCs w:val="28"/>
        </w:rPr>
        <w:t xml:space="preserve"> оборудование (проектор и экран)  для проведения развивающих,  познавательных и профилактических занятий.  В рамках реализации проекта «Свой сад» на территории филиала «Стационарное отделение милосердия» заложен сад плодово-ягодных деревьев и цветущих кустарников.</w:t>
      </w:r>
    </w:p>
    <w:p w:rsidR="00F120F1" w:rsidRDefault="00C75E68" w:rsidP="00C75E68">
      <w:pPr>
        <w:rPr>
          <w:rFonts w:ascii="Times New Roman" w:hAnsi="Times New Roman"/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120F1">
        <w:rPr>
          <w:rFonts w:ascii="Times New Roman" w:hAnsi="Times New Roman"/>
          <w:b/>
          <w:sz w:val="28"/>
          <w:szCs w:val="28"/>
        </w:rPr>
        <w:t>Культура и молодежная политика</w:t>
      </w:r>
    </w:p>
    <w:p w:rsidR="004D4AF9" w:rsidRPr="004D4AF9" w:rsidRDefault="00F120F1" w:rsidP="00A655D3">
      <w:pPr>
        <w:autoSpaceDN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4AF9">
        <w:rPr>
          <w:rFonts w:ascii="Times New Roman" w:hAnsi="Times New Roman"/>
          <w:sz w:val="28"/>
          <w:szCs w:val="28"/>
        </w:rPr>
        <w:t xml:space="preserve">    В настоящее время в учреждениях культуры </w:t>
      </w:r>
      <w:proofErr w:type="spellStart"/>
      <w:r w:rsidRPr="004D4AF9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4D4AF9">
        <w:rPr>
          <w:rFonts w:ascii="Times New Roman" w:hAnsi="Times New Roman"/>
          <w:sz w:val="28"/>
          <w:szCs w:val="28"/>
        </w:rPr>
        <w:t xml:space="preserve"> района работает 263  формирования, в которых занимается  2761 человек. </w:t>
      </w:r>
    </w:p>
    <w:p w:rsidR="004D4AF9" w:rsidRPr="004D4AF9" w:rsidRDefault="004D4AF9" w:rsidP="00A655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D4AF9">
        <w:rPr>
          <w:rFonts w:ascii="Times New Roman" w:hAnsi="Times New Roman"/>
          <w:sz w:val="28"/>
          <w:szCs w:val="28"/>
        </w:rPr>
        <w:t xml:space="preserve">В течение 2015 года проведены 28 районных, межрайонных, зональных и областных  мероприятия для детей, молодежи и другой категории населения </w:t>
      </w:r>
      <w:proofErr w:type="spellStart"/>
      <w:r w:rsidRPr="004D4AF9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4D4AF9">
        <w:rPr>
          <w:rFonts w:ascii="Times New Roman" w:hAnsi="Times New Roman"/>
          <w:sz w:val="28"/>
          <w:szCs w:val="28"/>
        </w:rPr>
        <w:t xml:space="preserve"> района, посвященных международным, общероссийским, районным и памятным датам.</w:t>
      </w:r>
      <w:proofErr w:type="gramEnd"/>
      <w:r w:rsidRPr="004D4AF9">
        <w:rPr>
          <w:rFonts w:ascii="Times New Roman" w:hAnsi="Times New Roman"/>
          <w:sz w:val="28"/>
          <w:szCs w:val="28"/>
        </w:rPr>
        <w:t xml:space="preserve"> Приняли участие в 54 международных, всероссийских, региональных и областных мероприятиях. </w:t>
      </w:r>
    </w:p>
    <w:p w:rsidR="004D4AF9" w:rsidRPr="004D4AF9" w:rsidRDefault="004D4AF9" w:rsidP="00A655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D4AF9">
        <w:rPr>
          <w:rFonts w:ascii="Times New Roman" w:hAnsi="Times New Roman"/>
          <w:sz w:val="28"/>
          <w:szCs w:val="28"/>
        </w:rPr>
        <w:t>Библиотеками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Чановского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4D4AF9">
        <w:rPr>
          <w:rFonts w:ascii="Times New Roman" w:hAnsi="Times New Roman"/>
          <w:sz w:val="28"/>
          <w:szCs w:val="28"/>
        </w:rPr>
        <w:t xml:space="preserve"> района проведены 685 мероприятий, выдано 293 тыс</w:t>
      </w:r>
      <w:r w:rsidR="001F0955">
        <w:rPr>
          <w:rFonts w:ascii="Times New Roman" w:hAnsi="Times New Roman"/>
          <w:sz w:val="28"/>
          <w:szCs w:val="28"/>
        </w:rPr>
        <w:t>.</w:t>
      </w:r>
      <w:r w:rsidRPr="004D4AF9">
        <w:rPr>
          <w:rFonts w:ascii="Times New Roman" w:hAnsi="Times New Roman"/>
          <w:sz w:val="28"/>
          <w:szCs w:val="28"/>
        </w:rPr>
        <w:t xml:space="preserve"> книг, документов и другой печатной продукции.</w:t>
      </w:r>
      <w:proofErr w:type="gramEnd"/>
      <w:r w:rsidRPr="004D4AF9">
        <w:rPr>
          <w:rFonts w:ascii="Times New Roman" w:hAnsi="Times New Roman"/>
          <w:sz w:val="28"/>
          <w:szCs w:val="28"/>
        </w:rPr>
        <w:t xml:space="preserve"> Библиотечный фонд пополнился на 6</w:t>
      </w:r>
      <w:r w:rsidR="001F0955">
        <w:rPr>
          <w:rFonts w:ascii="Times New Roman" w:hAnsi="Times New Roman"/>
          <w:sz w:val="28"/>
          <w:szCs w:val="28"/>
        </w:rPr>
        <w:t xml:space="preserve"> </w:t>
      </w:r>
      <w:r w:rsidRPr="004D4AF9">
        <w:rPr>
          <w:rFonts w:ascii="Times New Roman" w:hAnsi="Times New Roman"/>
          <w:sz w:val="28"/>
          <w:szCs w:val="28"/>
        </w:rPr>
        <w:t>570 экземпляров. На базе центральной библиотеки работает цифровая лаборатория по оцифровке документов.</w:t>
      </w:r>
    </w:p>
    <w:p w:rsidR="004D4AF9" w:rsidRPr="004D4AF9" w:rsidRDefault="004D4AF9" w:rsidP="00A655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4AF9">
        <w:rPr>
          <w:rFonts w:ascii="Times New Roman" w:hAnsi="Times New Roman"/>
          <w:sz w:val="28"/>
          <w:szCs w:val="28"/>
        </w:rPr>
        <w:t>За 2015 год Чановский краеведческий музей посетило 14</w:t>
      </w:r>
      <w:r w:rsidR="001F0955">
        <w:rPr>
          <w:rFonts w:ascii="Times New Roman" w:hAnsi="Times New Roman"/>
          <w:sz w:val="28"/>
          <w:szCs w:val="28"/>
        </w:rPr>
        <w:t xml:space="preserve"> </w:t>
      </w:r>
      <w:r w:rsidRPr="004D4AF9">
        <w:rPr>
          <w:rFonts w:ascii="Times New Roman" w:hAnsi="Times New Roman"/>
          <w:sz w:val="28"/>
          <w:szCs w:val="28"/>
        </w:rPr>
        <w:t>643 человека, что в 2 раза больше чем в 2014 году. Проведено 117 экскурсий, на которых присутствовало 3</w:t>
      </w:r>
      <w:r w:rsidR="001F0955">
        <w:rPr>
          <w:rFonts w:ascii="Times New Roman" w:hAnsi="Times New Roman"/>
          <w:sz w:val="28"/>
          <w:szCs w:val="28"/>
        </w:rPr>
        <w:t xml:space="preserve"> </w:t>
      </w:r>
      <w:r w:rsidRPr="004D4AF9">
        <w:rPr>
          <w:rFonts w:ascii="Times New Roman" w:hAnsi="Times New Roman"/>
          <w:sz w:val="28"/>
          <w:szCs w:val="28"/>
        </w:rPr>
        <w:t>265 человек.</w:t>
      </w:r>
    </w:p>
    <w:p w:rsidR="004D4AF9" w:rsidRPr="004D4AF9" w:rsidRDefault="004D4AF9" w:rsidP="00A655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4AF9">
        <w:rPr>
          <w:rFonts w:ascii="Times New Roman" w:hAnsi="Times New Roman"/>
          <w:sz w:val="28"/>
          <w:szCs w:val="28"/>
        </w:rPr>
        <w:t>Третий год в районе  проводится районный конкурс социально значимых проектов «Мы вместе строим наше будущее». Подано от общественных объединений и инициативных граждан 20 заявок,  выиграно и поддержано  10 проектов на су</w:t>
      </w:r>
      <w:r>
        <w:rPr>
          <w:rFonts w:ascii="Times New Roman" w:hAnsi="Times New Roman"/>
          <w:sz w:val="28"/>
          <w:szCs w:val="28"/>
        </w:rPr>
        <w:t xml:space="preserve">мму 300 тыс. рублей. Также приняли </w:t>
      </w:r>
      <w:r w:rsidRPr="004D4AF9">
        <w:rPr>
          <w:rFonts w:ascii="Times New Roman" w:hAnsi="Times New Roman"/>
          <w:sz w:val="28"/>
          <w:szCs w:val="28"/>
        </w:rPr>
        <w:t xml:space="preserve"> участие </w:t>
      </w:r>
      <w:r w:rsidRPr="004D4AF9">
        <w:rPr>
          <w:rFonts w:ascii="Times New Roman" w:hAnsi="Times New Roman"/>
          <w:sz w:val="28"/>
          <w:szCs w:val="28"/>
        </w:rPr>
        <w:lastRenderedPageBreak/>
        <w:t>в конкурсе социально-значимых проектов Новосибирской области. Из 35 участников 10 стали победителями на сумму 799,0 тыс. рублей.</w:t>
      </w:r>
    </w:p>
    <w:p w:rsidR="004D4AF9" w:rsidRPr="004D4AF9" w:rsidRDefault="004D4AF9" w:rsidP="00A655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4AF9">
        <w:rPr>
          <w:rFonts w:ascii="Times New Roman" w:hAnsi="Times New Roman"/>
          <w:sz w:val="28"/>
          <w:szCs w:val="28"/>
        </w:rPr>
        <w:t xml:space="preserve">Осуществляет свою деятельность Центр национальных культур, который объединяет 8 национальных центров. За 2015 год центром национальных культуры проведено более 10 заседаний и мероприятий с представителями национальных культурных центров. Достижение 2015 года стало участие представителей белорусского национального центра в </w:t>
      </w:r>
      <w:r w:rsidRPr="004D4AF9">
        <w:rPr>
          <w:rFonts w:ascii="Times New Roman" w:hAnsi="Times New Roman"/>
          <w:sz w:val="28"/>
          <w:szCs w:val="28"/>
          <w:lang w:val="en-US"/>
        </w:rPr>
        <w:t>XV</w:t>
      </w:r>
      <w:r w:rsidRPr="004D4AF9">
        <w:rPr>
          <w:rFonts w:ascii="Times New Roman" w:hAnsi="Times New Roman"/>
          <w:sz w:val="28"/>
          <w:szCs w:val="28"/>
        </w:rPr>
        <w:t xml:space="preserve"> Международном фестивале детского творчества «Золотая пчелка» в республике Беларусь.</w:t>
      </w:r>
    </w:p>
    <w:p w:rsidR="004D4AF9" w:rsidRPr="004D4AF9" w:rsidRDefault="004D4AF9" w:rsidP="00A655D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D4AF9">
        <w:rPr>
          <w:rFonts w:ascii="Times New Roman" w:hAnsi="Times New Roman"/>
          <w:sz w:val="28"/>
          <w:szCs w:val="28"/>
        </w:rPr>
        <w:t xml:space="preserve">В 2015 году </w:t>
      </w:r>
      <w:r w:rsidR="001F0955">
        <w:rPr>
          <w:rFonts w:ascii="Times New Roman" w:hAnsi="Times New Roman"/>
          <w:sz w:val="28"/>
          <w:szCs w:val="28"/>
        </w:rPr>
        <w:t xml:space="preserve">учреждения культуры </w:t>
      </w:r>
      <w:proofErr w:type="spellStart"/>
      <w:r w:rsidR="001F0955">
        <w:rPr>
          <w:rFonts w:ascii="Times New Roman" w:hAnsi="Times New Roman"/>
          <w:sz w:val="28"/>
          <w:szCs w:val="28"/>
        </w:rPr>
        <w:t>Чановского</w:t>
      </w:r>
      <w:proofErr w:type="spellEnd"/>
      <w:r w:rsidR="001F0955">
        <w:rPr>
          <w:rFonts w:ascii="Times New Roman" w:hAnsi="Times New Roman"/>
          <w:sz w:val="28"/>
          <w:szCs w:val="28"/>
        </w:rPr>
        <w:t xml:space="preserve"> района </w:t>
      </w:r>
      <w:r w:rsidRPr="004D4AF9">
        <w:rPr>
          <w:rFonts w:ascii="Times New Roman" w:hAnsi="Times New Roman"/>
          <w:sz w:val="28"/>
          <w:szCs w:val="28"/>
        </w:rPr>
        <w:t>принимал</w:t>
      </w:r>
      <w:r w:rsidR="001F0955">
        <w:rPr>
          <w:rFonts w:ascii="Times New Roman" w:hAnsi="Times New Roman"/>
          <w:sz w:val="28"/>
          <w:szCs w:val="28"/>
        </w:rPr>
        <w:t>и</w:t>
      </w:r>
      <w:r w:rsidRPr="004D4AF9">
        <w:rPr>
          <w:rFonts w:ascii="Times New Roman" w:hAnsi="Times New Roman"/>
          <w:sz w:val="28"/>
          <w:szCs w:val="28"/>
        </w:rPr>
        <w:t xml:space="preserve"> участие в конкурсе «Лучшее муниципальное учреждение культуры, находящееся на территориях сельских поселений Новосибирской области, и их работники. </w:t>
      </w:r>
      <w:r w:rsidR="001F0955">
        <w:rPr>
          <w:rFonts w:ascii="Times New Roman" w:hAnsi="Times New Roman"/>
          <w:sz w:val="28"/>
          <w:szCs w:val="28"/>
        </w:rPr>
        <w:t xml:space="preserve">По результатам конкурса </w:t>
      </w:r>
      <w:r w:rsidRPr="004D4AF9">
        <w:rPr>
          <w:rFonts w:ascii="Times New Roman" w:hAnsi="Times New Roman"/>
          <w:sz w:val="28"/>
          <w:szCs w:val="28"/>
        </w:rPr>
        <w:t xml:space="preserve">победителями стали Силантьев Алексей Владимирович  преподаватель </w:t>
      </w:r>
      <w:proofErr w:type="spellStart"/>
      <w:r w:rsidRPr="004D4AF9">
        <w:rPr>
          <w:rFonts w:ascii="Times New Roman" w:hAnsi="Times New Roman"/>
          <w:sz w:val="28"/>
          <w:szCs w:val="28"/>
        </w:rPr>
        <w:t>Чановской</w:t>
      </w:r>
      <w:proofErr w:type="spellEnd"/>
      <w:r w:rsidRPr="004D4AF9">
        <w:rPr>
          <w:rFonts w:ascii="Times New Roman" w:hAnsi="Times New Roman"/>
          <w:sz w:val="28"/>
          <w:szCs w:val="28"/>
        </w:rPr>
        <w:t xml:space="preserve"> детской школы искусств и </w:t>
      </w:r>
      <w:proofErr w:type="spellStart"/>
      <w:r w:rsidRPr="004D4AF9">
        <w:rPr>
          <w:rFonts w:ascii="Times New Roman" w:hAnsi="Times New Roman"/>
          <w:sz w:val="28"/>
          <w:szCs w:val="28"/>
        </w:rPr>
        <w:t>Айтова</w:t>
      </w:r>
      <w:proofErr w:type="spellEnd"/>
      <w:r w:rsidRPr="004D4AF9">
        <w:rPr>
          <w:rFonts w:ascii="Times New Roman" w:hAnsi="Times New Roman"/>
          <w:sz w:val="28"/>
          <w:szCs w:val="28"/>
        </w:rPr>
        <w:t xml:space="preserve"> Татьяна Васильевна – библиотекарь </w:t>
      </w:r>
      <w:proofErr w:type="spellStart"/>
      <w:r w:rsidRPr="004D4AF9">
        <w:rPr>
          <w:rFonts w:ascii="Times New Roman" w:hAnsi="Times New Roman"/>
          <w:sz w:val="28"/>
          <w:szCs w:val="28"/>
        </w:rPr>
        <w:t>Щегловского</w:t>
      </w:r>
      <w:proofErr w:type="spellEnd"/>
      <w:r w:rsidRPr="004D4AF9">
        <w:rPr>
          <w:rFonts w:ascii="Times New Roman" w:hAnsi="Times New Roman"/>
          <w:sz w:val="28"/>
          <w:szCs w:val="28"/>
        </w:rPr>
        <w:t xml:space="preserve"> филиала № 15 – модельной библиотеки (получили сертификаты на сумму 50,0 тыс. рублей). Звание «Почетный работник культуры Новосибирской области» присвоено художественному руководителю муниципального автономного учреждения культуры «Чановский РДК» Щербаковой Наталье Александровне. В «Золотую книгу культуры Новосибирской области» внесена преподаватель </w:t>
      </w:r>
      <w:proofErr w:type="spellStart"/>
      <w:r w:rsidRPr="004D4AF9">
        <w:rPr>
          <w:rFonts w:ascii="Times New Roman" w:hAnsi="Times New Roman"/>
          <w:sz w:val="28"/>
          <w:szCs w:val="28"/>
        </w:rPr>
        <w:t>Чановской</w:t>
      </w:r>
      <w:proofErr w:type="spellEnd"/>
      <w:r w:rsidRPr="004D4AF9">
        <w:rPr>
          <w:rFonts w:ascii="Times New Roman" w:hAnsi="Times New Roman"/>
          <w:sz w:val="28"/>
          <w:szCs w:val="28"/>
        </w:rPr>
        <w:t xml:space="preserve"> детской школы искусств Силантьева Наталья Анатольевна в номинации «Лучший руководитель оркестра русских народных инструментов».</w:t>
      </w:r>
    </w:p>
    <w:p w:rsidR="004D4AF9" w:rsidRPr="004D4AF9" w:rsidRDefault="004D4AF9" w:rsidP="00A655D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D4AF9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4D4AF9">
        <w:rPr>
          <w:rFonts w:ascii="Times New Roman" w:hAnsi="Times New Roman"/>
          <w:sz w:val="28"/>
          <w:szCs w:val="28"/>
        </w:rPr>
        <w:t>Чановском</w:t>
      </w:r>
      <w:proofErr w:type="spellEnd"/>
      <w:r w:rsidRPr="004D4AF9">
        <w:rPr>
          <w:rFonts w:ascii="Times New Roman" w:hAnsi="Times New Roman"/>
          <w:sz w:val="28"/>
          <w:szCs w:val="28"/>
        </w:rPr>
        <w:t xml:space="preserve"> районе работает 10 военно-патриотических клуба, 11 объединений по туристско-краеведческой работе и  22 добровольческих объединения. В год юбилея Победы в Великой Отечественной войне совместно с военно-патриотическими клубами и добровольческими объединениями района проведено более 1000  различных акции, мероприятий, конкурсов, встреч с ветеранами, вдовами, тружениками тыла. Впервые в районе  для военно-патриотических клубов проведены патриотические мероприятия:  «Строевой смотр», «Огневое многоборье»,  конкурс «Полотно Победы», районный конкурс литературно-музыкальных композиций, посвященный 70-летию Победы. Более 568 добровольцев за период с апреля по май 2015 года убрали, привели в порядок памятники и могилы ветеранов-участников Великой Отечественной войны (1941-1945гг).  В районной акции «Трудовой десант»  по уборке  от снега дворов ветеранов и тружеников тыла в зимний период времени приняли участие120 волонтеров.   В районной  </w:t>
      </w:r>
      <w:proofErr w:type="spellStart"/>
      <w:r w:rsidRPr="004D4AF9">
        <w:rPr>
          <w:rFonts w:ascii="Times New Roman" w:hAnsi="Times New Roman"/>
          <w:sz w:val="28"/>
          <w:szCs w:val="28"/>
        </w:rPr>
        <w:t>военно</w:t>
      </w:r>
      <w:proofErr w:type="spellEnd"/>
      <w:r w:rsidRPr="004D4AF9">
        <w:rPr>
          <w:rFonts w:ascii="Times New Roman" w:hAnsi="Times New Roman"/>
          <w:sz w:val="28"/>
          <w:szCs w:val="28"/>
        </w:rPr>
        <w:t xml:space="preserve"> - спортивной  игре «Победа» приняли участие 6 военно-патриотических клуба  образовательных учреждений. Очень яркие и </w:t>
      </w:r>
      <w:r w:rsidRPr="004D4AF9">
        <w:rPr>
          <w:rFonts w:ascii="Times New Roman" w:hAnsi="Times New Roman"/>
          <w:sz w:val="28"/>
          <w:szCs w:val="28"/>
        </w:rPr>
        <w:lastRenderedPageBreak/>
        <w:t xml:space="preserve">запоминающиеся прошли акции  «Свеча памяти»,  «Бессмертный полк», «Георгиевская ленточка», </w:t>
      </w:r>
      <w:proofErr w:type="spellStart"/>
      <w:r w:rsidRPr="004D4AF9">
        <w:rPr>
          <w:rFonts w:ascii="Times New Roman" w:hAnsi="Times New Roman"/>
          <w:sz w:val="28"/>
          <w:szCs w:val="28"/>
        </w:rPr>
        <w:t>флешмоб</w:t>
      </w:r>
      <w:proofErr w:type="spellEnd"/>
      <w:r w:rsidRPr="004D4AF9">
        <w:rPr>
          <w:rFonts w:ascii="Times New Roman" w:hAnsi="Times New Roman"/>
          <w:sz w:val="28"/>
          <w:szCs w:val="28"/>
        </w:rPr>
        <w:t xml:space="preserve"> «Поем песню Победы».</w:t>
      </w:r>
    </w:p>
    <w:p w:rsidR="00A655D3" w:rsidRDefault="00A655D3" w:rsidP="00A655D3">
      <w:pPr>
        <w:spacing w:after="0"/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:rsidR="00F120F1" w:rsidRDefault="00F120F1" w:rsidP="00A655D3">
      <w:pPr>
        <w:spacing w:after="0"/>
        <w:ind w:firstLine="709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Физическая культура и спорт</w:t>
      </w:r>
    </w:p>
    <w:p w:rsidR="005B36C2" w:rsidRPr="005B36C2" w:rsidRDefault="00F120F1" w:rsidP="00A655D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36C2">
        <w:rPr>
          <w:rFonts w:ascii="Times New Roman" w:hAnsi="Times New Roman"/>
          <w:sz w:val="28"/>
          <w:szCs w:val="28"/>
        </w:rPr>
        <w:t xml:space="preserve">     </w:t>
      </w:r>
      <w:r w:rsidR="005B36C2" w:rsidRPr="005B36C2">
        <w:rPr>
          <w:rFonts w:ascii="Times New Roman" w:hAnsi="Times New Roman"/>
          <w:sz w:val="28"/>
          <w:szCs w:val="28"/>
        </w:rPr>
        <w:t xml:space="preserve">В области физической культуры и спорта работают: МБУ ДО </w:t>
      </w:r>
      <w:proofErr w:type="spellStart"/>
      <w:r w:rsidR="005B36C2" w:rsidRPr="005B36C2">
        <w:rPr>
          <w:rFonts w:ascii="Times New Roman" w:hAnsi="Times New Roman"/>
          <w:sz w:val="28"/>
          <w:szCs w:val="28"/>
        </w:rPr>
        <w:t>Чановская</w:t>
      </w:r>
      <w:proofErr w:type="spellEnd"/>
      <w:r w:rsidR="005B36C2" w:rsidRPr="005B36C2">
        <w:rPr>
          <w:rFonts w:ascii="Times New Roman" w:hAnsi="Times New Roman"/>
          <w:sz w:val="28"/>
          <w:szCs w:val="28"/>
        </w:rPr>
        <w:t xml:space="preserve"> ДЮСШ, МАУ Плавательный бассейн «Дельфин», МКУ спортивный комплекс «Орион» и другие учреждения.</w:t>
      </w:r>
    </w:p>
    <w:p w:rsidR="005B36C2" w:rsidRPr="005B36C2" w:rsidRDefault="005B36C2" w:rsidP="00A655D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B36C2">
        <w:rPr>
          <w:rFonts w:ascii="Times New Roman" w:hAnsi="Times New Roman"/>
          <w:sz w:val="28"/>
          <w:szCs w:val="28"/>
        </w:rPr>
        <w:t xml:space="preserve">        За прошедший год подготовлено и проведено 63 районных соревнований, спортсмены района приняли участие в 28 турнирах различных уровней.</w:t>
      </w:r>
    </w:p>
    <w:p w:rsidR="005B36C2" w:rsidRPr="005B36C2" w:rsidRDefault="00FB7095" w:rsidP="00A655D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</w:t>
      </w:r>
      <w:r w:rsidR="005B36C2" w:rsidRPr="005B36C2">
        <w:rPr>
          <w:rFonts w:ascii="Times New Roman" w:hAnsi="Times New Roman"/>
          <w:sz w:val="28"/>
          <w:szCs w:val="28"/>
        </w:rPr>
        <w:t xml:space="preserve"> заняти</w:t>
      </w:r>
      <w:r>
        <w:rPr>
          <w:rFonts w:ascii="Times New Roman" w:hAnsi="Times New Roman"/>
          <w:sz w:val="28"/>
          <w:szCs w:val="28"/>
        </w:rPr>
        <w:t>й</w:t>
      </w:r>
      <w:r w:rsidR="005B36C2" w:rsidRPr="005B36C2">
        <w:rPr>
          <w:rFonts w:ascii="Times New Roman" w:hAnsi="Times New Roman"/>
          <w:sz w:val="28"/>
          <w:szCs w:val="28"/>
        </w:rPr>
        <w:t xml:space="preserve"> физической культурой и спортом вовлечено более 59</w:t>
      </w:r>
      <w:r w:rsidR="005B36C2">
        <w:rPr>
          <w:rFonts w:ascii="Times New Roman" w:hAnsi="Times New Roman"/>
          <w:sz w:val="28"/>
          <w:szCs w:val="28"/>
        </w:rPr>
        <w:t xml:space="preserve">00 человек. Сформированы  </w:t>
      </w:r>
      <w:r w:rsidR="005B36C2" w:rsidRPr="005B36C2">
        <w:rPr>
          <w:rFonts w:ascii="Times New Roman" w:hAnsi="Times New Roman"/>
          <w:sz w:val="28"/>
          <w:szCs w:val="28"/>
        </w:rPr>
        <w:t xml:space="preserve"> сборные команды района по видам спорта для участия в </w:t>
      </w:r>
      <w:r w:rsidR="005B36C2" w:rsidRPr="005B36C2">
        <w:rPr>
          <w:rFonts w:ascii="Times New Roman" w:hAnsi="Times New Roman"/>
          <w:sz w:val="28"/>
          <w:szCs w:val="28"/>
          <w:lang w:val="en-US"/>
        </w:rPr>
        <w:t>XXI</w:t>
      </w:r>
      <w:r w:rsidR="005B36C2" w:rsidRPr="005B36C2">
        <w:rPr>
          <w:rFonts w:ascii="Times New Roman" w:hAnsi="Times New Roman"/>
          <w:sz w:val="28"/>
          <w:szCs w:val="28"/>
        </w:rPr>
        <w:t xml:space="preserve">  зимних сельских спортивных играх и в </w:t>
      </w:r>
      <w:r w:rsidR="005B36C2" w:rsidRPr="005B36C2">
        <w:rPr>
          <w:rFonts w:ascii="Times New Roman" w:hAnsi="Times New Roman"/>
          <w:sz w:val="28"/>
          <w:szCs w:val="28"/>
          <w:lang w:val="en-US"/>
        </w:rPr>
        <w:t>VII</w:t>
      </w:r>
      <w:r w:rsidR="005B36C2" w:rsidRPr="005B36C2">
        <w:rPr>
          <w:rFonts w:ascii="Times New Roman" w:hAnsi="Times New Roman"/>
          <w:sz w:val="28"/>
          <w:szCs w:val="28"/>
        </w:rPr>
        <w:t xml:space="preserve"> летней спартакиаде сельских по</w:t>
      </w:r>
      <w:r>
        <w:rPr>
          <w:rFonts w:ascii="Times New Roman" w:hAnsi="Times New Roman"/>
          <w:sz w:val="28"/>
          <w:szCs w:val="28"/>
        </w:rPr>
        <w:t xml:space="preserve">селений Новосибирской области. По итогам  </w:t>
      </w:r>
      <w:r w:rsidR="005B36C2" w:rsidRPr="005B36C2">
        <w:rPr>
          <w:rFonts w:ascii="Times New Roman" w:hAnsi="Times New Roman"/>
          <w:sz w:val="28"/>
          <w:szCs w:val="28"/>
        </w:rPr>
        <w:t xml:space="preserve">участия в </w:t>
      </w:r>
      <w:r w:rsidR="005B36C2" w:rsidRPr="005B36C2">
        <w:rPr>
          <w:rFonts w:ascii="Times New Roman" w:hAnsi="Times New Roman"/>
          <w:sz w:val="28"/>
          <w:szCs w:val="28"/>
          <w:lang w:val="en-US"/>
        </w:rPr>
        <w:t>XXI</w:t>
      </w:r>
      <w:r w:rsidR="005B36C2" w:rsidRPr="005B36C2">
        <w:rPr>
          <w:rFonts w:ascii="Times New Roman" w:hAnsi="Times New Roman"/>
          <w:sz w:val="28"/>
          <w:szCs w:val="28"/>
        </w:rPr>
        <w:t xml:space="preserve"> зимних сельских спортивных играх Новосибирской области</w:t>
      </w:r>
      <w:r>
        <w:rPr>
          <w:rFonts w:ascii="Times New Roman" w:hAnsi="Times New Roman"/>
          <w:sz w:val="28"/>
          <w:szCs w:val="28"/>
        </w:rPr>
        <w:t xml:space="preserve">, </w:t>
      </w:r>
      <w:r w:rsidR="005B36C2" w:rsidRPr="005B36C2">
        <w:rPr>
          <w:rFonts w:ascii="Times New Roman" w:hAnsi="Times New Roman"/>
          <w:sz w:val="28"/>
          <w:szCs w:val="28"/>
        </w:rPr>
        <w:t xml:space="preserve"> Чановский район занял четвертое общекомандное место, а по таким видам как хоккей шайбой и соревнования среди спортивных семей стали победителями и  призёрами области. Проведена </w:t>
      </w:r>
      <w:r w:rsidR="005B36C2" w:rsidRPr="005B36C2">
        <w:rPr>
          <w:rFonts w:ascii="Times New Roman" w:hAnsi="Times New Roman"/>
          <w:sz w:val="28"/>
          <w:szCs w:val="28"/>
          <w:lang w:val="en-US"/>
        </w:rPr>
        <w:t>VII</w:t>
      </w:r>
      <w:r w:rsidR="005B36C2" w:rsidRPr="005B36C2">
        <w:rPr>
          <w:rFonts w:ascii="Times New Roman" w:hAnsi="Times New Roman"/>
          <w:sz w:val="28"/>
          <w:szCs w:val="28"/>
        </w:rPr>
        <w:t xml:space="preserve"> районная летняя спартакиада сельских поселений, победителем стал Покровский сельский совет. Выступая на областном </w:t>
      </w:r>
      <w:proofErr w:type="gramStart"/>
      <w:r w:rsidR="005B36C2" w:rsidRPr="005B36C2">
        <w:rPr>
          <w:rFonts w:ascii="Times New Roman" w:hAnsi="Times New Roman"/>
          <w:sz w:val="28"/>
          <w:szCs w:val="28"/>
        </w:rPr>
        <w:t>уровне</w:t>
      </w:r>
      <w:proofErr w:type="gramEnd"/>
      <w:r w:rsidR="005B36C2" w:rsidRPr="005B36C2">
        <w:rPr>
          <w:rFonts w:ascii="Times New Roman" w:hAnsi="Times New Roman"/>
          <w:sz w:val="28"/>
          <w:szCs w:val="28"/>
        </w:rPr>
        <w:t xml:space="preserve"> победители районной спартакиады заняли </w:t>
      </w:r>
      <w:r w:rsidR="005B36C2" w:rsidRPr="005B36C2">
        <w:rPr>
          <w:rFonts w:ascii="Times New Roman" w:hAnsi="Times New Roman"/>
          <w:sz w:val="28"/>
          <w:szCs w:val="28"/>
          <w:lang w:val="en-US"/>
        </w:rPr>
        <w:t>II</w:t>
      </w:r>
      <w:r w:rsidR="005B36C2" w:rsidRPr="005B36C2">
        <w:rPr>
          <w:rFonts w:ascii="Times New Roman" w:hAnsi="Times New Roman"/>
          <w:sz w:val="28"/>
          <w:szCs w:val="28"/>
        </w:rPr>
        <w:t xml:space="preserve"> общекомандное место. Впервые в своей истории мужская сборная команда волейболистов стала чемпионом Новосибирской области. </w:t>
      </w:r>
    </w:p>
    <w:sectPr w:rsidR="005B36C2" w:rsidRPr="005B36C2" w:rsidSect="000244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15947"/>
    <w:multiLevelType w:val="hybridMultilevel"/>
    <w:tmpl w:val="9196968E"/>
    <w:lvl w:ilvl="0" w:tplc="6C124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C2EA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94CA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9E2B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57C4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4081E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D84D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3681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B289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478196A"/>
    <w:multiLevelType w:val="hybridMultilevel"/>
    <w:tmpl w:val="64020D48"/>
    <w:lvl w:ilvl="0" w:tplc="A6DE38DE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A00C0A"/>
    <w:multiLevelType w:val="hybridMultilevel"/>
    <w:tmpl w:val="956E07EE"/>
    <w:lvl w:ilvl="0" w:tplc="971462BA">
      <w:start w:val="1"/>
      <w:numFmt w:val="bullet"/>
      <w:pStyle w:val="a"/>
      <w:lvlText w:val="-"/>
      <w:lvlJc w:val="left"/>
      <w:pPr>
        <w:ind w:left="1350" w:hanging="135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5B71EC"/>
    <w:multiLevelType w:val="hybridMultilevel"/>
    <w:tmpl w:val="FF7867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9573F8"/>
    <w:multiLevelType w:val="hybridMultilevel"/>
    <w:tmpl w:val="7D9AF9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965C74"/>
    <w:multiLevelType w:val="hybridMultilevel"/>
    <w:tmpl w:val="30C2D31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1C40C6B"/>
    <w:multiLevelType w:val="hybridMultilevel"/>
    <w:tmpl w:val="1D0E092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BA7029"/>
    <w:multiLevelType w:val="hybridMultilevel"/>
    <w:tmpl w:val="373A09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340863"/>
    <w:multiLevelType w:val="hybridMultilevel"/>
    <w:tmpl w:val="CDA2604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C876D25"/>
    <w:multiLevelType w:val="hybridMultilevel"/>
    <w:tmpl w:val="CA7C9762"/>
    <w:lvl w:ilvl="0" w:tplc="0E68ED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4B7D92"/>
    <w:multiLevelType w:val="hybridMultilevel"/>
    <w:tmpl w:val="F5B84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A36AC"/>
    <w:multiLevelType w:val="hybridMultilevel"/>
    <w:tmpl w:val="A0D0E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8F6802"/>
    <w:multiLevelType w:val="hybridMultilevel"/>
    <w:tmpl w:val="826C0912"/>
    <w:lvl w:ilvl="0" w:tplc="E08868A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830A9A84">
      <w:start w:val="1"/>
      <w:numFmt w:val="bullet"/>
      <w:lvlText w:val="-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340E96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 w:hint="default"/>
        <w:b w:val="0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64B72CD"/>
    <w:multiLevelType w:val="hybridMultilevel"/>
    <w:tmpl w:val="9DD0A970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AA01150"/>
    <w:multiLevelType w:val="hybridMultilevel"/>
    <w:tmpl w:val="1DBE74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387DC2"/>
    <w:multiLevelType w:val="hybridMultilevel"/>
    <w:tmpl w:val="C836764E"/>
    <w:lvl w:ilvl="0" w:tplc="315056F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024DE5"/>
    <w:multiLevelType w:val="hybridMultilevel"/>
    <w:tmpl w:val="5434E1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D12F5C"/>
    <w:multiLevelType w:val="hybridMultilevel"/>
    <w:tmpl w:val="36CC8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BC6D23"/>
    <w:multiLevelType w:val="hybridMultilevel"/>
    <w:tmpl w:val="A0F6A5C8"/>
    <w:lvl w:ilvl="0" w:tplc="6F802558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8C59FE"/>
    <w:multiLevelType w:val="hybridMultilevel"/>
    <w:tmpl w:val="B85065BA"/>
    <w:lvl w:ilvl="0" w:tplc="08ECC94C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BB0642"/>
    <w:multiLevelType w:val="hybridMultilevel"/>
    <w:tmpl w:val="8B9A21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45319D"/>
    <w:multiLevelType w:val="hybridMultilevel"/>
    <w:tmpl w:val="4380D96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747808"/>
    <w:multiLevelType w:val="hybridMultilevel"/>
    <w:tmpl w:val="4A7A98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7E0DB7"/>
    <w:multiLevelType w:val="hybridMultilevel"/>
    <w:tmpl w:val="D47C18F0"/>
    <w:lvl w:ilvl="0" w:tplc="A6DE38DE">
      <w:start w:val="1"/>
      <w:numFmt w:val="bullet"/>
      <w:lvlText w:val="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4">
    <w:nsid w:val="7DF02D65"/>
    <w:multiLevelType w:val="hybridMultilevel"/>
    <w:tmpl w:val="32CC2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3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8"/>
  </w:num>
  <w:num w:numId="8">
    <w:abstractNumId w:val="2"/>
  </w:num>
  <w:num w:numId="9">
    <w:abstractNumId w:val="5"/>
  </w:num>
  <w:num w:numId="10">
    <w:abstractNumId w:val="16"/>
  </w:num>
  <w:num w:numId="11">
    <w:abstractNumId w:val="1"/>
  </w:num>
  <w:num w:numId="12">
    <w:abstractNumId w:val="23"/>
  </w:num>
  <w:num w:numId="13">
    <w:abstractNumId w:val="0"/>
  </w:num>
  <w:num w:numId="14">
    <w:abstractNumId w:val="14"/>
  </w:num>
  <w:num w:numId="15">
    <w:abstractNumId w:val="21"/>
  </w:num>
  <w:num w:numId="16">
    <w:abstractNumId w:val="9"/>
  </w:num>
  <w:num w:numId="17">
    <w:abstractNumId w:val="18"/>
  </w:num>
  <w:num w:numId="18">
    <w:abstractNumId w:val="10"/>
  </w:num>
  <w:num w:numId="19">
    <w:abstractNumId w:val="11"/>
  </w:num>
  <w:num w:numId="20">
    <w:abstractNumId w:val="15"/>
  </w:num>
  <w:num w:numId="21">
    <w:abstractNumId w:val="19"/>
  </w:num>
  <w:num w:numId="22">
    <w:abstractNumId w:val="3"/>
  </w:num>
  <w:num w:numId="23">
    <w:abstractNumId w:val="4"/>
  </w:num>
  <w:num w:numId="24">
    <w:abstractNumId w:val="17"/>
  </w:num>
  <w:num w:numId="25">
    <w:abstractNumId w:val="7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20F1"/>
    <w:rsid w:val="0000153C"/>
    <w:rsid w:val="00017A15"/>
    <w:rsid w:val="00020888"/>
    <w:rsid w:val="00026053"/>
    <w:rsid w:val="00087A43"/>
    <w:rsid w:val="000A070D"/>
    <w:rsid w:val="000A119D"/>
    <w:rsid w:val="000B0C33"/>
    <w:rsid w:val="000C5D6D"/>
    <w:rsid w:val="00144FD5"/>
    <w:rsid w:val="0015166A"/>
    <w:rsid w:val="00153D85"/>
    <w:rsid w:val="00181C9E"/>
    <w:rsid w:val="00182F38"/>
    <w:rsid w:val="00185238"/>
    <w:rsid w:val="001E5BF0"/>
    <w:rsid w:val="001F0955"/>
    <w:rsid w:val="0025325E"/>
    <w:rsid w:val="00254BFE"/>
    <w:rsid w:val="00257783"/>
    <w:rsid w:val="00272A8F"/>
    <w:rsid w:val="002A0B8A"/>
    <w:rsid w:val="002A6A03"/>
    <w:rsid w:val="002A73BD"/>
    <w:rsid w:val="002E7C78"/>
    <w:rsid w:val="0030638C"/>
    <w:rsid w:val="00355BB5"/>
    <w:rsid w:val="00356525"/>
    <w:rsid w:val="00374B7C"/>
    <w:rsid w:val="00375EE5"/>
    <w:rsid w:val="003B297D"/>
    <w:rsid w:val="003B7D1A"/>
    <w:rsid w:val="003F6AA0"/>
    <w:rsid w:val="0041712B"/>
    <w:rsid w:val="00425365"/>
    <w:rsid w:val="00452A7C"/>
    <w:rsid w:val="00457187"/>
    <w:rsid w:val="004B4CBE"/>
    <w:rsid w:val="004D4AF9"/>
    <w:rsid w:val="004D6859"/>
    <w:rsid w:val="004E118A"/>
    <w:rsid w:val="004E5E46"/>
    <w:rsid w:val="004F115E"/>
    <w:rsid w:val="004F7E61"/>
    <w:rsid w:val="005209CC"/>
    <w:rsid w:val="005576C1"/>
    <w:rsid w:val="00572BD0"/>
    <w:rsid w:val="00583BEF"/>
    <w:rsid w:val="00591D67"/>
    <w:rsid w:val="0059281D"/>
    <w:rsid w:val="00592BD4"/>
    <w:rsid w:val="005A1FF0"/>
    <w:rsid w:val="005B0CED"/>
    <w:rsid w:val="005B109F"/>
    <w:rsid w:val="005B36C2"/>
    <w:rsid w:val="00644243"/>
    <w:rsid w:val="00646FEC"/>
    <w:rsid w:val="006A7CD2"/>
    <w:rsid w:val="006B421D"/>
    <w:rsid w:val="00710CF9"/>
    <w:rsid w:val="007318EB"/>
    <w:rsid w:val="007406C0"/>
    <w:rsid w:val="00744CBB"/>
    <w:rsid w:val="0076301A"/>
    <w:rsid w:val="00775E6B"/>
    <w:rsid w:val="007A0A04"/>
    <w:rsid w:val="007E4117"/>
    <w:rsid w:val="00810BD1"/>
    <w:rsid w:val="00835D1D"/>
    <w:rsid w:val="00845EBD"/>
    <w:rsid w:val="00857AE3"/>
    <w:rsid w:val="00875116"/>
    <w:rsid w:val="008B3708"/>
    <w:rsid w:val="008B46E3"/>
    <w:rsid w:val="008D68A8"/>
    <w:rsid w:val="008F165A"/>
    <w:rsid w:val="00930E54"/>
    <w:rsid w:val="00944079"/>
    <w:rsid w:val="00961A10"/>
    <w:rsid w:val="00967921"/>
    <w:rsid w:val="0097529A"/>
    <w:rsid w:val="009A516E"/>
    <w:rsid w:val="009B086A"/>
    <w:rsid w:val="009B54BA"/>
    <w:rsid w:val="009B67BF"/>
    <w:rsid w:val="009E0F18"/>
    <w:rsid w:val="00A1558F"/>
    <w:rsid w:val="00A22517"/>
    <w:rsid w:val="00A26986"/>
    <w:rsid w:val="00A27BBC"/>
    <w:rsid w:val="00A40C61"/>
    <w:rsid w:val="00A412B9"/>
    <w:rsid w:val="00A64816"/>
    <w:rsid w:val="00A655D3"/>
    <w:rsid w:val="00AB022F"/>
    <w:rsid w:val="00B45655"/>
    <w:rsid w:val="00BB48A2"/>
    <w:rsid w:val="00BB5F6E"/>
    <w:rsid w:val="00BC2779"/>
    <w:rsid w:val="00BC7F34"/>
    <w:rsid w:val="00BD3F81"/>
    <w:rsid w:val="00BF4D67"/>
    <w:rsid w:val="00C05EC0"/>
    <w:rsid w:val="00C31CBA"/>
    <w:rsid w:val="00C44645"/>
    <w:rsid w:val="00C516FF"/>
    <w:rsid w:val="00C56D80"/>
    <w:rsid w:val="00C75E68"/>
    <w:rsid w:val="00C819E0"/>
    <w:rsid w:val="00CB3A11"/>
    <w:rsid w:val="00CB58E2"/>
    <w:rsid w:val="00CB7847"/>
    <w:rsid w:val="00CC1FB7"/>
    <w:rsid w:val="00CE3C2B"/>
    <w:rsid w:val="00D061CD"/>
    <w:rsid w:val="00D34F75"/>
    <w:rsid w:val="00D436EB"/>
    <w:rsid w:val="00D5595F"/>
    <w:rsid w:val="00D707D0"/>
    <w:rsid w:val="00D72EB0"/>
    <w:rsid w:val="00D81924"/>
    <w:rsid w:val="00D82223"/>
    <w:rsid w:val="00D83026"/>
    <w:rsid w:val="00DA2A79"/>
    <w:rsid w:val="00DA48A2"/>
    <w:rsid w:val="00DC488A"/>
    <w:rsid w:val="00DC6F30"/>
    <w:rsid w:val="00DD4929"/>
    <w:rsid w:val="00DF0033"/>
    <w:rsid w:val="00E165EE"/>
    <w:rsid w:val="00E84232"/>
    <w:rsid w:val="00E91585"/>
    <w:rsid w:val="00EC0182"/>
    <w:rsid w:val="00EC3338"/>
    <w:rsid w:val="00EF5D75"/>
    <w:rsid w:val="00F120F1"/>
    <w:rsid w:val="00F12D1A"/>
    <w:rsid w:val="00F16B4F"/>
    <w:rsid w:val="00F41687"/>
    <w:rsid w:val="00F6609C"/>
    <w:rsid w:val="00F76765"/>
    <w:rsid w:val="00F95095"/>
    <w:rsid w:val="00FB7095"/>
    <w:rsid w:val="00FC7F0E"/>
    <w:rsid w:val="00FF23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120F1"/>
    <w:pPr>
      <w:autoSpaceDN w:val="0"/>
    </w:pPr>
    <w:rPr>
      <w:rFonts w:ascii="Calibri" w:eastAsia="Times New Roman" w:hAnsi="Calibri" w:cs="Times New Roman"/>
    </w:rPr>
  </w:style>
  <w:style w:type="paragraph" w:styleId="1">
    <w:name w:val="heading 1"/>
    <w:basedOn w:val="a0"/>
    <w:link w:val="10"/>
    <w:uiPriority w:val="9"/>
    <w:qFormat/>
    <w:rsid w:val="006B421D"/>
    <w:pPr>
      <w:autoSpaceDN/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11"/>
    <w:uiPriority w:val="99"/>
    <w:unhideWhenUsed/>
    <w:rsid w:val="00F120F1"/>
    <w:pPr>
      <w:spacing w:after="120" w:line="240" w:lineRule="auto"/>
    </w:pPr>
    <w:rPr>
      <w:rFonts w:eastAsia="Calibri"/>
      <w:sz w:val="24"/>
      <w:szCs w:val="24"/>
      <w:lang w:eastAsia="ru-RU"/>
    </w:rPr>
  </w:style>
  <w:style w:type="character" w:customStyle="1" w:styleId="a5">
    <w:name w:val="Основной текст Знак"/>
    <w:basedOn w:val="a1"/>
    <w:link w:val="a4"/>
    <w:uiPriority w:val="99"/>
    <w:semiHidden/>
    <w:rsid w:val="00F120F1"/>
    <w:rPr>
      <w:rFonts w:ascii="Calibri" w:eastAsia="Times New Roman" w:hAnsi="Calibri" w:cs="Times New Roman"/>
    </w:rPr>
  </w:style>
  <w:style w:type="paragraph" w:styleId="a6">
    <w:name w:val="Body Text Indent"/>
    <w:basedOn w:val="a0"/>
    <w:link w:val="12"/>
    <w:uiPriority w:val="99"/>
    <w:semiHidden/>
    <w:unhideWhenUsed/>
    <w:rsid w:val="00F120F1"/>
    <w:pPr>
      <w:spacing w:after="120"/>
      <w:ind w:left="283"/>
    </w:pPr>
  </w:style>
  <w:style w:type="character" w:customStyle="1" w:styleId="a7">
    <w:name w:val="Основной текст с отступом Знак"/>
    <w:basedOn w:val="a1"/>
    <w:link w:val="a6"/>
    <w:uiPriority w:val="99"/>
    <w:semiHidden/>
    <w:rsid w:val="00F120F1"/>
    <w:rPr>
      <w:rFonts w:ascii="Calibri" w:eastAsia="Times New Roman" w:hAnsi="Calibri" w:cs="Times New Roman"/>
    </w:rPr>
  </w:style>
  <w:style w:type="paragraph" w:styleId="a8">
    <w:name w:val="List Paragraph"/>
    <w:basedOn w:val="a0"/>
    <w:uiPriority w:val="34"/>
    <w:qFormat/>
    <w:rsid w:val="00F120F1"/>
    <w:pPr>
      <w:ind w:left="720"/>
      <w:contextualSpacing/>
    </w:pPr>
    <w:rPr>
      <w:rFonts w:eastAsia="Calibri"/>
    </w:rPr>
  </w:style>
  <w:style w:type="paragraph" w:customStyle="1" w:styleId="western">
    <w:name w:val="western"/>
    <w:basedOn w:val="a0"/>
    <w:rsid w:val="00F120F1"/>
    <w:pPr>
      <w:autoSpaceDN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13">
    <w:name w:val="стиль1 Знак"/>
    <w:link w:val="14"/>
    <w:locked/>
    <w:rsid w:val="00F120F1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14">
    <w:name w:val="стиль1"/>
    <w:basedOn w:val="a0"/>
    <w:link w:val="13"/>
    <w:autoRedefine/>
    <w:rsid w:val="00F120F1"/>
    <w:pPr>
      <w:autoSpaceDN/>
      <w:spacing w:after="0" w:line="240" w:lineRule="auto"/>
      <w:ind w:firstLine="709"/>
      <w:contextualSpacing/>
      <w:jc w:val="both"/>
    </w:pPr>
    <w:rPr>
      <w:rFonts w:ascii="Times New Roman" w:hAnsi="Times New Roman"/>
      <w:szCs w:val="24"/>
      <w:lang w:eastAsia="ru-RU"/>
    </w:rPr>
  </w:style>
  <w:style w:type="character" w:customStyle="1" w:styleId="a9">
    <w:name w:val="маркер Знак"/>
    <w:basedOn w:val="a1"/>
    <w:link w:val="a"/>
    <w:locked/>
    <w:rsid w:val="00F120F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">
    <w:name w:val="маркер"/>
    <w:basedOn w:val="a0"/>
    <w:link w:val="a9"/>
    <w:rsid w:val="00F120F1"/>
    <w:pPr>
      <w:numPr>
        <w:numId w:val="1"/>
      </w:numPr>
      <w:autoSpaceDN/>
      <w:spacing w:after="0" w:line="240" w:lineRule="auto"/>
      <w:ind w:left="414" w:right="57" w:hanging="357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11">
    <w:name w:val="Основной текст Знак1"/>
    <w:basedOn w:val="a1"/>
    <w:link w:val="a4"/>
    <w:uiPriority w:val="99"/>
    <w:locked/>
    <w:rsid w:val="00F120F1"/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F120F1"/>
  </w:style>
  <w:style w:type="character" w:customStyle="1" w:styleId="12">
    <w:name w:val="Основной текст с отступом Знак1"/>
    <w:basedOn w:val="a1"/>
    <w:link w:val="a6"/>
    <w:uiPriority w:val="99"/>
    <w:semiHidden/>
    <w:locked/>
    <w:rsid w:val="00F120F1"/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1"/>
    <w:link w:val="1"/>
    <w:uiPriority w:val="9"/>
    <w:rsid w:val="006B421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Body Text 2"/>
    <w:basedOn w:val="a0"/>
    <w:link w:val="20"/>
    <w:uiPriority w:val="99"/>
    <w:semiHidden/>
    <w:unhideWhenUsed/>
    <w:rsid w:val="00457187"/>
    <w:pPr>
      <w:autoSpaceDN/>
      <w:spacing w:after="120" w:line="48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1"/>
    <w:link w:val="2"/>
    <w:uiPriority w:val="99"/>
    <w:semiHidden/>
    <w:rsid w:val="004571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uiPriority w:val="99"/>
    <w:semiHidden/>
    <w:rsid w:val="00FF2373"/>
    <w:pPr>
      <w:autoSpaceDE w:val="0"/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uiPriority w:val="99"/>
    <w:semiHidden/>
    <w:rsid w:val="00FF2373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9679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с отступом 21"/>
    <w:basedOn w:val="a0"/>
    <w:rsid w:val="002E7C78"/>
    <w:pPr>
      <w:suppressAutoHyphens/>
      <w:autoSpaceDN/>
      <w:spacing w:after="120" w:line="480" w:lineRule="auto"/>
      <w:ind w:left="283"/>
    </w:pPr>
    <w:rPr>
      <w:rFonts w:cs="Calibri"/>
      <w:lang w:eastAsia="ar-SA"/>
    </w:rPr>
  </w:style>
  <w:style w:type="paragraph" w:customStyle="1" w:styleId="ad">
    <w:name w:val="Стиль"/>
    <w:rsid w:val="00C75E68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8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9739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9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11" Type="http://schemas.openxmlformats.org/officeDocument/2006/relationships/theme" Target="theme/theme1.xml"/><Relationship Id="rId5" Type="http://schemas.openxmlformats.org/officeDocument/2006/relationships/chart" Target="charts/chart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hart" Target="charts/chart5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89;&#1086;&#1088;&#1077;&#1074;&#1085;&#1086;&#1074;&#1072;&#1085;&#1080;&#1103;\&#1057;&#1086;&#1088;&#1077;&#1074;&#1085;&#1086;&#1074;&#1072;&#1085;&#1080;&#1103;%202015\&#1055;&#1056;&#1077;&#1079;&#1077;&#1085;&#1090;&#1072;&#1094;&#1080;&#1103;\&#1075;&#1088;&#1072;&#1092;&#1080;&#1082;&#1080;%20&#1082;%20&#1076;&#1086;&#1082;&#1083;&#1072;&#1076;&#1091;%202010%20-%20&#1082;&#1086;&#1087;&#1080;&#1103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89;&#1086;&#1088;&#1077;&#1074;&#1085;&#1086;&#1074;&#1072;&#1085;&#1080;&#1103;\&#1057;&#1086;&#1088;&#1077;&#1074;&#1085;&#1086;&#1074;&#1072;&#1085;&#1080;&#1103;%202015\&#1055;&#1056;&#1077;&#1079;&#1077;&#1085;&#1090;&#1072;&#1094;&#1080;&#1103;\&#1043;&#1088;&#1072;&#1092;&#1080;&#1082;&#1080;%20&#1057;&#1077;&#1083;&#1100;&#1089;&#1082;&#1086;&#1077;%20&#1093;&#1086;&#1079;&#1103;&#1081;&#1089;&#1090;&#1074;&#1086;\&#1075;&#1088;&#1072;&#1092;&#1080;&#1082;&#1080;%20&#1074;%20&#1072;&#1088;&#1093;&#1080;&#1074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89;&#1086;&#1088;&#1077;&#1074;&#1085;&#1086;&#1074;&#1072;&#1085;&#1080;&#1103;\&#1057;&#1086;&#1088;&#1077;&#1074;&#1085;&#1086;&#1074;&#1072;&#1085;&#1080;&#1103;%202015\&#1055;&#1056;&#1077;&#1079;&#1077;&#1085;&#1090;&#1072;&#1094;&#1080;&#1103;\&#1043;&#1088;&#1072;&#1092;&#1080;&#1082;&#1080;%20&#1057;&#1077;&#1083;&#1100;&#1089;&#1082;&#1086;&#1077;%20&#1093;&#1086;&#1079;&#1103;&#1081;&#1089;&#1090;&#1074;&#1086;\&#1075;&#1088;&#1072;&#1092;&#1080;&#1082;&#1080;%20&#1082;%20&#1076;&#1086;&#1082;&#1083;&#1072;&#1076;&#1091;%202010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89;&#1086;&#1088;&#1077;&#1074;&#1085;&#1086;&#1074;&#1072;&#1085;&#1080;&#1103;\&#1057;&#1086;&#1088;&#1077;&#1074;&#1085;&#1086;&#1074;&#1072;&#1085;&#1080;&#1103;%202015\&#1054;&#1058;&#1095;&#1077;&#1090;&#1099;%20&#1057;&#1055;\&#1057;&#1077;&#1083;&#1100;&#1089;&#1082;&#1086;&#1077;%20&#1093;&#1086;&#1079;&#1103;&#1081;&#1089;&#1090;&#1074;&#1086;\&#1075;&#1088;&#1072;&#1092;&#1080;&#1082;%20&#1089;&#1083;&#1072;&#1081;&#1076;&#1099;%20(1).xls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89;&#1086;&#1088;&#1077;&#1074;&#1085;&#1086;&#1074;&#1072;&#1085;&#1080;&#1103;\&#1057;&#1086;&#1088;&#1077;&#1074;&#1085;&#1086;&#1074;&#1072;&#1085;&#1080;&#1103;%202015\&#1042;&#1042;&#1086;&#1076;%20&#1078;&#1080;&#1083;&#1100;&#1103;,%20&#1076;&#1080;&#1072;&#1075;&#1088;&#1072;&#1084;&#1084;&#1072;%202015%20&#1075;&#1086;&#1076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'график 1'!$A$2</c:f>
              <c:strCache>
                <c:ptCount val="1"/>
                <c:pt idx="0">
                  <c:v>Объем промышленного производства</c:v>
                </c:pt>
              </c:strCache>
            </c:strRef>
          </c:tx>
          <c:dLbls>
            <c:txPr>
              <a:bodyPr/>
              <a:lstStyle/>
              <a:p>
                <a:pPr>
                  <a:defRPr sz="1000" b="1"/>
                </a:pPr>
                <a:endParaRPr lang="ru-RU"/>
              </a:p>
            </c:txPr>
            <c:showVal val="1"/>
          </c:dLbls>
          <c:cat>
            <c:strRef>
              <c:f>'график 1'!$B$1:$G$1</c:f>
              <c:strCache>
                <c:ptCount val="6"/>
                <c:pt idx="0">
                  <c:v>2010 год</c:v>
                </c:pt>
                <c:pt idx="1">
                  <c:v>2011 год</c:v>
                </c:pt>
                <c:pt idx="2">
                  <c:v>2012 год</c:v>
                </c:pt>
                <c:pt idx="3">
                  <c:v>2013 год</c:v>
                </c:pt>
                <c:pt idx="4">
                  <c:v>2014 год</c:v>
                </c:pt>
                <c:pt idx="5">
                  <c:v>2015 год</c:v>
                </c:pt>
              </c:strCache>
            </c:strRef>
          </c:cat>
          <c:val>
            <c:numRef>
              <c:f>'график 1'!$B$2:$G$2</c:f>
              <c:numCache>
                <c:formatCode>General</c:formatCode>
                <c:ptCount val="6"/>
                <c:pt idx="0">
                  <c:v>1603.4</c:v>
                </c:pt>
                <c:pt idx="1">
                  <c:v>2156.6</c:v>
                </c:pt>
                <c:pt idx="2">
                  <c:v>2417.3000000000002</c:v>
                </c:pt>
                <c:pt idx="3">
                  <c:v>2586.8000000000002</c:v>
                </c:pt>
                <c:pt idx="4">
                  <c:v>2886.6</c:v>
                </c:pt>
                <c:pt idx="5">
                  <c:v>3059.8</c:v>
                </c:pt>
              </c:numCache>
            </c:numRef>
          </c:val>
        </c:ser>
        <c:dLbls>
          <c:showVal val="1"/>
        </c:dLbls>
        <c:shape val="box"/>
        <c:axId val="112497024"/>
        <c:axId val="124809984"/>
        <c:axId val="0"/>
      </c:bar3DChart>
      <c:catAx>
        <c:axId val="112497024"/>
        <c:scaling>
          <c:orientation val="minMax"/>
        </c:scaling>
        <c:axPos val="b"/>
        <c:numFmt formatCode="General" sourceLinked="1"/>
        <c:majorTickMark val="none"/>
        <c:tickLblPos val="nextTo"/>
        <c:txPr>
          <a:bodyPr/>
          <a:lstStyle/>
          <a:p>
            <a:pPr>
              <a:defRPr sz="800"/>
            </a:pPr>
            <a:endParaRPr lang="ru-RU"/>
          </a:p>
        </c:txPr>
        <c:crossAx val="124809984"/>
        <c:crosses val="autoZero"/>
        <c:auto val="1"/>
        <c:lblAlgn val="ctr"/>
        <c:lblOffset val="100"/>
      </c:catAx>
      <c:valAx>
        <c:axId val="124809984"/>
        <c:scaling>
          <c:orientation val="minMax"/>
        </c:scaling>
        <c:delete val="1"/>
        <c:axPos val="l"/>
        <c:numFmt formatCode="General" sourceLinked="1"/>
        <c:tickLblPos val="none"/>
        <c:crossAx val="112497024"/>
        <c:crosses val="autoZero"/>
        <c:crossBetween val="between"/>
      </c:valAx>
    </c:plotArea>
    <c:plotVisOnly val="1"/>
  </c:chart>
  <c:spPr>
    <a:noFill/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200"/>
            </a:pPr>
            <a:r>
              <a:rPr lang="ru-RU" sz="1200" baseline="0" dirty="0" smtClean="0"/>
              <a:t>Увеличение количества </a:t>
            </a:r>
            <a:r>
              <a:rPr lang="ru-RU" sz="1200" baseline="0" dirty="0"/>
              <a:t>оздоровленных граждан  на территории Озеро - </a:t>
            </a:r>
            <a:r>
              <a:rPr lang="ru-RU" sz="1200" baseline="0" dirty="0" err="1"/>
              <a:t>Карачинской</a:t>
            </a:r>
            <a:r>
              <a:rPr lang="ru-RU" sz="1200" baseline="0" dirty="0"/>
              <a:t> курортной  зоны, чел.</a:t>
            </a:r>
            <a:endParaRPr lang="ru-RU" sz="1200" dirty="0"/>
          </a:p>
        </c:rich>
      </c:tx>
    </c:title>
    <c:plotArea>
      <c:layout/>
      <c:barChart>
        <c:barDir val="bar"/>
        <c:grouping val="clustered"/>
        <c:ser>
          <c:idx val="0"/>
          <c:order val="0"/>
          <c:tx>
            <c:strRef>
              <c:f>Лист1!$C$148</c:f>
              <c:strCache>
                <c:ptCount val="1"/>
                <c:pt idx="0">
                  <c:v>2014 год</c:v>
                </c:pt>
              </c:strCache>
            </c:strRef>
          </c:tx>
          <c:dLbls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Val val="1"/>
          </c:dLbls>
          <c:cat>
            <c:strRef>
              <c:f>Лист1!$B$149:$B$150</c:f>
              <c:strCache>
                <c:ptCount val="2"/>
                <c:pt idx="0">
                  <c:v>МБУ ДОЛ "Светлячок"</c:v>
                </c:pt>
                <c:pt idx="1">
                  <c:v>ООО Санаторий "Озеро Карачи"</c:v>
                </c:pt>
              </c:strCache>
            </c:strRef>
          </c:cat>
          <c:val>
            <c:numRef>
              <c:f>Лист1!$C$149:$C$150</c:f>
              <c:numCache>
                <c:formatCode>General</c:formatCode>
                <c:ptCount val="2"/>
                <c:pt idx="0">
                  <c:v>284</c:v>
                </c:pt>
                <c:pt idx="1">
                  <c:v>3427</c:v>
                </c:pt>
              </c:numCache>
            </c:numRef>
          </c:val>
        </c:ser>
        <c:ser>
          <c:idx val="1"/>
          <c:order val="1"/>
          <c:tx>
            <c:strRef>
              <c:f>Лист1!$D$148</c:f>
              <c:strCache>
                <c:ptCount val="1"/>
                <c:pt idx="0">
                  <c:v>2015 год</c:v>
                </c:pt>
              </c:strCache>
            </c:strRef>
          </c:tx>
          <c:dLbls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Val val="1"/>
          </c:dLbls>
          <c:cat>
            <c:strRef>
              <c:f>Лист1!$B$149:$B$150</c:f>
              <c:strCache>
                <c:ptCount val="2"/>
                <c:pt idx="0">
                  <c:v>МБУ ДОЛ "Светлячок"</c:v>
                </c:pt>
                <c:pt idx="1">
                  <c:v>ООО Санаторий "Озеро Карачи"</c:v>
                </c:pt>
              </c:strCache>
            </c:strRef>
          </c:cat>
          <c:val>
            <c:numRef>
              <c:f>Лист1!$D$149:$D$150</c:f>
              <c:numCache>
                <c:formatCode>General</c:formatCode>
                <c:ptCount val="2"/>
                <c:pt idx="0">
                  <c:v>382</c:v>
                </c:pt>
                <c:pt idx="1">
                  <c:v>6317</c:v>
                </c:pt>
              </c:numCache>
            </c:numRef>
          </c:val>
        </c:ser>
        <c:dLbls>
          <c:showVal val="1"/>
        </c:dLbls>
        <c:axId val="138946816"/>
        <c:axId val="78700544"/>
      </c:barChart>
      <c:catAx>
        <c:axId val="138946816"/>
        <c:scaling>
          <c:orientation val="minMax"/>
        </c:scaling>
        <c:axPos val="l"/>
        <c:majorTickMark val="none"/>
        <c:tickLblPos val="nextTo"/>
        <c:txPr>
          <a:bodyPr/>
          <a:lstStyle/>
          <a:p>
            <a:pPr>
              <a:defRPr sz="1200" b="1"/>
            </a:pPr>
            <a:endParaRPr lang="ru-RU"/>
          </a:p>
        </c:txPr>
        <c:crossAx val="78700544"/>
        <c:crosses val="autoZero"/>
        <c:auto val="1"/>
        <c:lblAlgn val="ctr"/>
        <c:lblOffset val="100"/>
      </c:catAx>
      <c:valAx>
        <c:axId val="78700544"/>
        <c:scaling>
          <c:orientation val="minMax"/>
        </c:scaling>
        <c:delete val="1"/>
        <c:axPos val="b"/>
        <c:numFmt formatCode="General" sourceLinked="1"/>
        <c:majorTickMark val="none"/>
        <c:tickLblPos val="none"/>
        <c:crossAx val="138946816"/>
        <c:crosses val="autoZero"/>
        <c:crossBetween val="between"/>
      </c:valAx>
    </c:plotArea>
    <c:legend>
      <c:legendPos val="b"/>
      <c:txPr>
        <a:bodyPr/>
        <a:lstStyle/>
        <a:p>
          <a:pPr>
            <a:defRPr sz="1200" b="1"/>
          </a:pPr>
          <a:endParaRPr lang="ru-RU"/>
        </a:p>
      </c:txPr>
    </c:legend>
    <c:plotVisOnly val="1"/>
  </c:chart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40"/>
  <c:chart>
    <c:title>
      <c:tx>
        <c:rich>
          <a:bodyPr/>
          <a:lstStyle/>
          <a:p>
            <a:pPr>
              <a:defRPr sz="1200"/>
            </a:pPr>
            <a:r>
              <a:rPr lang="ru-RU" sz="1200" dirty="0" smtClean="0">
                <a:latin typeface="Times New Roman" pitchFamily="18" charset="0"/>
                <a:cs typeface="Times New Roman" pitchFamily="18" charset="0"/>
              </a:rPr>
              <a:t>Объём </a:t>
            </a:r>
            <a:r>
              <a:rPr lang="ru-RU" sz="1200" dirty="0">
                <a:latin typeface="Times New Roman" pitchFamily="18" charset="0"/>
                <a:cs typeface="Times New Roman" pitchFamily="18" charset="0"/>
              </a:rPr>
              <a:t>валовой продукции сельского хозяйства, млн. руб.</a:t>
            </a:r>
          </a:p>
        </c:rich>
      </c:tx>
      <c:layout>
        <c:manualLayout>
          <c:xMode val="edge"/>
          <c:yMode val="edge"/>
          <c:x val="0.1382915573053369"/>
          <c:y val="2.777777777777795E-2"/>
        </c:manualLayout>
      </c:layout>
    </c:title>
    <c:view3D>
      <c:rAngAx val="1"/>
    </c:view3D>
    <c:sideWall>
      <c:spPr>
        <a:noFill/>
      </c:spPr>
    </c:sideWall>
    <c:backWall>
      <c:spPr>
        <a:noFill/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'график 1'!$A$2</c:f>
              <c:strCache>
                <c:ptCount val="1"/>
                <c:pt idx="0">
                  <c:v>Объем валовой продукции сельского хозяйства, млн. руб.</c:v>
                </c:pt>
              </c:strCache>
            </c:strRef>
          </c:tx>
          <c:dLbls>
            <c:dLbl>
              <c:idx val="0"/>
              <c:layout>
                <c:manualLayout>
                  <c:x val="3.6111111111111212E-2"/>
                  <c:y val="-9.7222222222222224E-2"/>
                </c:manualLayout>
              </c:layout>
              <c:spPr/>
              <c:txPr>
                <a:bodyPr/>
                <a:lstStyle/>
                <a:p>
                  <a:pPr>
                    <a:defRPr sz="1200" b="1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showVal val="1"/>
            </c:dLbl>
            <c:dLbl>
              <c:idx val="1"/>
              <c:layout>
                <c:manualLayout>
                  <c:x val="2.7777559055118112E-2"/>
                  <c:y val="-6.9444444444444503E-2"/>
                </c:manualLayout>
              </c:layout>
              <c:spPr/>
              <c:txPr>
                <a:bodyPr/>
                <a:lstStyle/>
                <a:p>
                  <a:pPr>
                    <a:defRPr sz="1200" b="1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showVal val="1"/>
            </c:dLbl>
            <c:dLbl>
              <c:idx val="2"/>
              <c:layout>
                <c:manualLayout>
                  <c:x val="5.00000000000001E-2"/>
                  <c:y val="-6.0185185185185147E-2"/>
                </c:manualLayout>
              </c:layout>
              <c:spPr/>
              <c:txPr>
                <a:bodyPr/>
                <a:lstStyle/>
                <a:p>
                  <a:pPr>
                    <a:defRPr sz="1200" b="1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showVal val="1"/>
            </c:dLbl>
            <c:txPr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'график 1'!$B$1:$D$1</c:f>
              <c:strCache>
                <c:ptCount val="3"/>
                <c:pt idx="0">
                  <c:v>2013 г.</c:v>
                </c:pt>
                <c:pt idx="1">
                  <c:v>2014  г.</c:v>
                </c:pt>
                <c:pt idx="2">
                  <c:v>2015  г.</c:v>
                </c:pt>
              </c:strCache>
            </c:strRef>
          </c:cat>
          <c:val>
            <c:numRef>
              <c:f>'график 1'!$B$2:$D$2</c:f>
              <c:numCache>
                <c:formatCode>General</c:formatCode>
                <c:ptCount val="3"/>
                <c:pt idx="0">
                  <c:v>691.1</c:v>
                </c:pt>
                <c:pt idx="1">
                  <c:v>732.6</c:v>
                </c:pt>
                <c:pt idx="2">
                  <c:v>742</c:v>
                </c:pt>
              </c:numCache>
            </c:numRef>
          </c:val>
        </c:ser>
        <c:dLbls>
          <c:showVal val="1"/>
        </c:dLbls>
        <c:shape val="box"/>
        <c:axId val="89445888"/>
        <c:axId val="89447424"/>
        <c:axId val="0"/>
      </c:bar3DChart>
      <c:catAx>
        <c:axId val="89445888"/>
        <c:scaling>
          <c:orientation val="minMax"/>
        </c:scaling>
        <c:axPos val="b"/>
        <c:numFmt formatCode="General" sourceLinked="1"/>
        <c:majorTickMark val="none"/>
        <c:tickLblPos val="nextTo"/>
        <c:txPr>
          <a:bodyPr rot="-2100000"/>
          <a:lstStyle/>
          <a:p>
            <a:pPr>
              <a:defRPr b="1"/>
            </a:pPr>
            <a:endParaRPr lang="ru-RU"/>
          </a:p>
        </c:txPr>
        <c:crossAx val="89447424"/>
        <c:crosses val="autoZero"/>
        <c:auto val="1"/>
        <c:lblAlgn val="ctr"/>
        <c:lblOffset val="100"/>
      </c:catAx>
      <c:valAx>
        <c:axId val="89447424"/>
        <c:scaling>
          <c:orientation val="minMax"/>
        </c:scaling>
        <c:delete val="1"/>
        <c:axPos val="l"/>
        <c:numFmt formatCode="General" sourceLinked="1"/>
        <c:tickLblPos val="none"/>
        <c:crossAx val="89445888"/>
        <c:crosses val="autoZero"/>
        <c:crossBetween val="between"/>
      </c:valAx>
    </c:plotArea>
    <c:plotVisOnly val="1"/>
  </c:chart>
  <c:spPr>
    <a:ln>
      <a:noFill/>
    </a:ln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"/>
  <c:chart>
    <c:title>
      <c:tx>
        <c:rich>
          <a:bodyPr/>
          <a:lstStyle/>
          <a:p>
            <a:pPr>
              <a:defRPr sz="1200">
                <a:latin typeface="Times New Roman" pitchFamily="18" charset="0"/>
                <a:cs typeface="Times New Roman" pitchFamily="18" charset="0"/>
              </a:defRPr>
            </a:pPr>
            <a:r>
              <a:rPr lang="ru-RU" sz="1200" dirty="0">
                <a:latin typeface="Times New Roman" pitchFamily="18" charset="0"/>
                <a:cs typeface="Times New Roman" pitchFamily="18" charset="0"/>
              </a:rPr>
              <a:t>Площадь зерновых и зернобобовых, га</a:t>
            </a:r>
          </a:p>
        </c:rich>
      </c:tx>
      <c:layout>
        <c:manualLayout>
          <c:xMode val="edge"/>
          <c:yMode val="edge"/>
          <c:x val="0.22598266662933802"/>
          <c:y val="2.0635026176544696E-2"/>
        </c:manualLayout>
      </c:layout>
    </c:title>
    <c:view3D>
      <c:rotX val="75"/>
      <c:perspective val="30"/>
    </c:view3D>
    <c:plotArea>
      <c:layout>
        <c:manualLayout>
          <c:layoutTarget val="inner"/>
          <c:xMode val="edge"/>
          <c:yMode val="edge"/>
          <c:x val="0.21393841166936881"/>
          <c:y val="0.26904824462482485"/>
          <c:w val="0.39384116693679183"/>
          <c:h val="0.57857277383922456"/>
        </c:manualLayout>
      </c:layout>
      <c:pie3DChart>
        <c:varyColors val="1"/>
        <c:ser>
          <c:idx val="0"/>
          <c:order val="0"/>
          <c:explosion val="25"/>
          <c:dLbls>
            <c:dLbl>
              <c:idx val="0"/>
              <c:delete val="1"/>
            </c:dLbl>
            <c:dLbl>
              <c:idx val="1"/>
              <c:tx>
                <c:rich>
                  <a:bodyPr/>
                  <a:lstStyle/>
                  <a:p>
                    <a:r>
                      <a:rPr lang="en-US" sz="1200" smtClean="0"/>
                      <a:t>1</a:t>
                    </a:r>
                    <a:r>
                      <a:rPr lang="ru-RU" sz="1200" smtClean="0"/>
                      <a:t>6</a:t>
                    </a:r>
                    <a:r>
                      <a:rPr lang="en-US" sz="1200" smtClean="0"/>
                      <a:t>768</a:t>
                    </a:r>
                    <a:endParaRPr lang="en-US" sz="1200"/>
                  </a:p>
                </c:rich>
              </c:tx>
              <c:showLegendKey val="1"/>
              <c:showVal val="1"/>
            </c:dLbl>
            <c:dLbl>
              <c:idx val="4"/>
              <c:layout>
                <c:manualLayout>
                  <c:x val="-6.2304691654224267E-2"/>
                  <c:y val="7.643419572553431E-2"/>
                </c:manualLayout>
              </c:layout>
              <c:showLegendKey val="1"/>
              <c:showVal val="1"/>
            </c:dLbl>
            <c:spPr>
              <a:ln>
                <a:solidFill>
                  <a:srgbClr val="9BBB59"/>
                </a:solidFill>
              </a:ln>
            </c:spPr>
            <c:txPr>
              <a:bodyPr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1"/>
            <c:showVal val="1"/>
            <c:showLeaderLines val="1"/>
          </c:dLbls>
          <c:cat>
            <c:strRef>
              <c:f>'D:\Рабочий стол\МЕРОПРИЯТИЯ\совет АПК\[графики.xls]Лист2'!$A$7:$F$7</c:f>
              <c:strCache>
                <c:ptCount val="6"/>
                <c:pt idx="0">
                  <c:v>Площадь зерновых и зернобобовых, га</c:v>
                </c:pt>
                <c:pt idx="1">
                  <c:v>пшеница</c:v>
                </c:pt>
                <c:pt idx="2">
                  <c:v>озимые</c:v>
                </c:pt>
                <c:pt idx="3">
                  <c:v>ячмень</c:v>
                </c:pt>
                <c:pt idx="4">
                  <c:v>овес</c:v>
                </c:pt>
                <c:pt idx="5">
                  <c:v>зернобобовые</c:v>
                </c:pt>
              </c:strCache>
            </c:strRef>
          </c:cat>
          <c:val>
            <c:numRef>
              <c:f>'D:\Рабочий стол\МЕРОПРИЯТИЯ\совет АПК\[графики.xls]Лист2'!$A$8:$F$8</c:f>
              <c:numCache>
                <c:formatCode>General</c:formatCode>
                <c:ptCount val="6"/>
                <c:pt idx="1">
                  <c:v>16768</c:v>
                </c:pt>
                <c:pt idx="2">
                  <c:v>1338</c:v>
                </c:pt>
                <c:pt idx="3">
                  <c:v>3448</c:v>
                </c:pt>
                <c:pt idx="4">
                  <c:v>6346</c:v>
                </c:pt>
                <c:pt idx="5">
                  <c:v>235</c:v>
                </c:pt>
              </c:numCache>
            </c:numRef>
          </c:val>
        </c:ser>
        <c:dLbls>
          <c:showLegendKey val="1"/>
          <c:showVal val="1"/>
        </c:dLbls>
      </c:pie3DChart>
    </c:plotArea>
    <c:legend>
      <c:legendPos val="r"/>
      <c:legendEntry>
        <c:idx val="0"/>
        <c:delete val="1"/>
      </c:legendEntry>
      <c:layout>
        <c:manualLayout>
          <c:xMode val="edge"/>
          <c:yMode val="edge"/>
          <c:x val="5.3599643204586184E-2"/>
          <c:y val="0.87687179598418052"/>
          <c:w val="0.84615465206428875"/>
          <c:h val="0.12312831849053067"/>
        </c:manualLayout>
      </c:layout>
      <c:txPr>
        <a:bodyPr/>
        <a:lstStyle/>
        <a:p>
          <a:pPr>
            <a:defRPr sz="10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7"/>
  <c:chart>
    <c:title>
      <c:tx>
        <c:rich>
          <a:bodyPr/>
          <a:lstStyle/>
          <a:p>
            <a:pPr>
              <a:defRPr sz="1200"/>
            </a:pPr>
            <a:r>
              <a:rPr lang="ru-RU" sz="1200" dirty="0" smtClean="0">
                <a:latin typeface="Times New Roman" pitchFamily="18" charset="0"/>
                <a:cs typeface="Times New Roman" pitchFamily="18" charset="0"/>
              </a:rPr>
              <a:t>Ввод </a:t>
            </a:r>
            <a:r>
              <a:rPr lang="ru-RU" sz="1200" dirty="0">
                <a:latin typeface="Times New Roman" pitchFamily="18" charset="0"/>
                <a:cs typeface="Times New Roman" pitchFamily="18" charset="0"/>
              </a:rPr>
              <a:t>жилья за счет всех источников финансирования, кв.м.</a:t>
            </a:r>
          </a:p>
        </c:rich>
      </c:tx>
      <c:layout>
        <c:manualLayout>
          <c:xMode val="edge"/>
          <c:yMode val="edge"/>
          <c:x val="0.25128482939632546"/>
          <c:y val="0"/>
        </c:manualLayout>
      </c:layout>
    </c:title>
    <c:plotArea>
      <c:layout>
        <c:manualLayout>
          <c:layoutTarget val="inner"/>
          <c:xMode val="edge"/>
          <c:yMode val="edge"/>
          <c:x val="3.0555555555555582E-2"/>
          <c:y val="0.18500446407486723"/>
          <c:w val="0.93888888888889055"/>
          <c:h val="0.69766946271202934"/>
        </c:manualLayout>
      </c:layout>
      <c:lineChart>
        <c:grouping val="standard"/>
        <c:ser>
          <c:idx val="1"/>
          <c:order val="0"/>
          <c:tx>
            <c:strRef>
              <c:f>'график 1'!$A$22</c:f>
              <c:strCache>
                <c:ptCount val="1"/>
              </c:strCache>
            </c:strRef>
          </c:tx>
          <c:dLbls>
            <c:dLbl>
              <c:idx val="0"/>
              <c:layout>
                <c:manualLayout>
                  <c:x val="-5.5555555555555558E-3"/>
                  <c:y val="5.980650835532153E-2"/>
                </c:manualLayout>
              </c:layout>
              <c:showVal val="1"/>
            </c:dLbl>
            <c:dLbl>
              <c:idx val="1"/>
              <c:layout>
                <c:manualLayout>
                  <c:x val="0"/>
                  <c:y val="7.3878627968338148E-2"/>
                </c:manualLayout>
              </c:layout>
              <c:showVal val="1"/>
            </c:dLbl>
            <c:dLbl>
              <c:idx val="2"/>
              <c:layout>
                <c:manualLayout>
                  <c:x val="2.777777777777816E-3"/>
                  <c:y val="7.3878627968338148E-2"/>
                </c:manualLayout>
              </c:layout>
              <c:showVal val="1"/>
            </c:dLbl>
            <c:dLbl>
              <c:idx val="3"/>
              <c:layout>
                <c:manualLayout>
                  <c:x val="8.3333333333334546E-3"/>
                  <c:y val="6.332453825857523E-2"/>
                </c:manualLayout>
              </c:layout>
              <c:showVal val="1"/>
            </c:dLbl>
            <c:dLbl>
              <c:idx val="4"/>
              <c:layout>
                <c:manualLayout>
                  <c:x val="0"/>
                  <c:y val="7.3878627968338148E-2"/>
                </c:manualLayout>
              </c:layout>
              <c:showVal val="1"/>
            </c:dLbl>
            <c:dLbl>
              <c:idx val="6"/>
              <c:layout>
                <c:manualLayout>
                  <c:x val="-1.0305885999859621E-2"/>
                  <c:y val="-6.0203604743118387E-2"/>
                </c:manualLayout>
              </c:layout>
              <c:showVal val="1"/>
            </c:dLbl>
            <c:txPr>
              <a:bodyPr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'график 1'!$B$21:$H$21</c:f>
              <c:strCache>
                <c:ptCount val="7"/>
                <c:pt idx="0">
                  <c:v>2009 г.</c:v>
                </c:pt>
                <c:pt idx="1">
                  <c:v>2010 г.</c:v>
                </c:pt>
                <c:pt idx="2">
                  <c:v>2011 г.</c:v>
                </c:pt>
                <c:pt idx="3">
                  <c:v>2012 г.</c:v>
                </c:pt>
                <c:pt idx="4">
                  <c:v>2013 г.</c:v>
                </c:pt>
                <c:pt idx="5">
                  <c:v>2014 г.</c:v>
                </c:pt>
                <c:pt idx="6">
                  <c:v>2015 г.</c:v>
                </c:pt>
              </c:strCache>
            </c:strRef>
          </c:cat>
          <c:val>
            <c:numRef>
              <c:f>'график 1'!$B$22:$H$22</c:f>
              <c:numCache>
                <c:formatCode>General</c:formatCode>
                <c:ptCount val="7"/>
                <c:pt idx="0">
                  <c:v>3124</c:v>
                </c:pt>
                <c:pt idx="1">
                  <c:v>3459</c:v>
                </c:pt>
                <c:pt idx="2">
                  <c:v>2920</c:v>
                </c:pt>
                <c:pt idx="3">
                  <c:v>5215</c:v>
                </c:pt>
                <c:pt idx="4">
                  <c:v>5152</c:v>
                </c:pt>
                <c:pt idx="5">
                  <c:v>5967</c:v>
                </c:pt>
                <c:pt idx="6">
                  <c:v>10366</c:v>
                </c:pt>
              </c:numCache>
            </c:numRef>
          </c:val>
        </c:ser>
        <c:marker val="1"/>
        <c:axId val="89491328"/>
        <c:axId val="89492864"/>
      </c:lineChart>
      <c:catAx>
        <c:axId val="89491328"/>
        <c:scaling>
          <c:orientation val="minMax"/>
        </c:scaling>
        <c:axPos val="b"/>
        <c:numFmt formatCode="#,##0.00" sourceLinked="0"/>
        <c:majorTickMark val="none"/>
        <c:tickLblPos val="nextTo"/>
        <c:txPr>
          <a:bodyPr rot="-2100000"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89492864"/>
        <c:crosses val="autoZero"/>
        <c:auto val="1"/>
        <c:lblAlgn val="ctr"/>
        <c:lblOffset val="100"/>
      </c:catAx>
      <c:valAx>
        <c:axId val="89492864"/>
        <c:scaling>
          <c:orientation val="minMax"/>
        </c:scaling>
        <c:delete val="1"/>
        <c:axPos val="l"/>
        <c:numFmt formatCode="General" sourceLinked="1"/>
        <c:majorTickMark val="none"/>
        <c:tickLblPos val="none"/>
        <c:crossAx val="89491328"/>
        <c:crosses val="autoZero"/>
        <c:crossBetween val="between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17</Pages>
  <Words>5371</Words>
  <Characters>30619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35919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131</cp:revision>
  <dcterms:created xsi:type="dcterms:W3CDTF">2016-02-24T06:07:00Z</dcterms:created>
  <dcterms:modified xsi:type="dcterms:W3CDTF">2016-03-09T06:34:00Z</dcterms:modified>
</cp:coreProperties>
</file>